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61" w:rsidRPr="007E4473" w:rsidRDefault="00922A61" w:rsidP="002E6D3D">
      <w:pPr>
        <w:pStyle w:val="a7"/>
        <w:overflowPunct w:val="0"/>
        <w:spacing w:before="0"/>
        <w:ind w:left="2378" w:hangingChars="290" w:hanging="2378"/>
        <w:jc w:val="center"/>
        <w:rPr>
          <w:bCs/>
          <w:snapToGrid/>
          <w:color w:val="000000" w:themeColor="text1"/>
          <w:kern w:val="0"/>
          <w:sz w:val="40"/>
        </w:rPr>
      </w:pPr>
      <w:r w:rsidRPr="007E4473">
        <w:rPr>
          <w:rFonts w:hint="eastAsia"/>
          <w:bCs/>
          <w:snapToGrid/>
          <w:color w:val="000000" w:themeColor="text1"/>
          <w:spacing w:val="200"/>
          <w:kern w:val="0"/>
          <w:sz w:val="40"/>
        </w:rPr>
        <w:t>糾正案文</w:t>
      </w:r>
    </w:p>
    <w:p w:rsidR="00922A61" w:rsidRPr="007E4473" w:rsidRDefault="00922A61" w:rsidP="00AB3B74">
      <w:pPr>
        <w:pStyle w:val="1"/>
        <w:numPr>
          <w:ilvl w:val="0"/>
          <w:numId w:val="0"/>
        </w:numPr>
        <w:kinsoku/>
        <w:overflowPunct w:val="0"/>
        <w:ind w:left="2721" w:hangingChars="800"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E4473">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B0888" w:rsidRPr="007E4473">
        <w:rPr>
          <w:rFonts w:hint="eastAsia"/>
          <w:color w:val="000000" w:themeColor="text1"/>
        </w:rPr>
        <w:t>交通部民用航空局</w:t>
      </w:r>
      <w:r w:rsidR="000C1521" w:rsidRPr="007E4473">
        <w:rPr>
          <w:rFonts w:hint="eastAsia"/>
          <w:color w:val="000000" w:themeColor="text1"/>
        </w:rPr>
        <w:t>、國防部空軍司令部</w:t>
      </w:r>
      <w:r w:rsidRPr="007E4473">
        <w:rPr>
          <w:rFonts w:hint="eastAsia"/>
          <w:color w:val="000000" w:themeColor="text1"/>
        </w:rPr>
        <w:t>。</w:t>
      </w:r>
    </w:p>
    <w:p w:rsidR="000B1B6A" w:rsidRPr="007E4473" w:rsidRDefault="00922A61" w:rsidP="00AB3B74">
      <w:pPr>
        <w:pStyle w:val="1"/>
        <w:kinsoku/>
        <w:overflowPunct w:val="0"/>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7E4473">
        <w:rPr>
          <w:rFonts w:hint="eastAsia"/>
          <w:color w:val="000000" w:themeColor="text1"/>
        </w:rPr>
        <w:t>案　　　由：</w:t>
      </w:r>
      <w:r w:rsidR="000F40AD" w:rsidRPr="007E4473">
        <w:rPr>
          <w:rFonts w:hint="eastAsia"/>
          <w:color w:val="000000" w:themeColor="text1"/>
        </w:rPr>
        <w:t>交通部</w:t>
      </w:r>
      <w:r w:rsidR="007D4D3C" w:rsidRPr="007E4473">
        <w:rPr>
          <w:rFonts w:hint="eastAsia"/>
          <w:color w:val="000000" w:themeColor="text1"/>
        </w:rPr>
        <w:t>民用航空局與</w:t>
      </w:r>
      <w:r w:rsidR="0018281C" w:rsidRPr="007E4473">
        <w:rPr>
          <w:rFonts w:hint="eastAsia"/>
          <w:color w:val="000000" w:themeColor="text1"/>
        </w:rPr>
        <w:t>國防部</w:t>
      </w:r>
      <w:r w:rsidR="007D4D3C" w:rsidRPr="007E4473">
        <w:rPr>
          <w:rFonts w:hint="eastAsia"/>
          <w:color w:val="000000" w:themeColor="text1"/>
        </w:rPr>
        <w:t>空軍司令部</w:t>
      </w:r>
      <w:r w:rsidR="002B1AF0" w:rsidRPr="007E4473">
        <w:rPr>
          <w:rFonts w:hAnsi="標楷體" w:hint="eastAsia"/>
          <w:color w:val="000000" w:themeColor="text1"/>
        </w:rPr>
        <w:t>對於天駒部隊進駐馬公機場</w:t>
      </w:r>
      <w:proofErr w:type="gramStart"/>
      <w:r w:rsidR="002B1AF0" w:rsidRPr="007E4473">
        <w:rPr>
          <w:rFonts w:hAnsi="標楷體" w:hint="eastAsia"/>
          <w:color w:val="000000" w:themeColor="text1"/>
        </w:rPr>
        <w:t>期間，</w:t>
      </w:r>
      <w:proofErr w:type="gramEnd"/>
      <w:r w:rsidR="002B1AF0" w:rsidRPr="007E4473">
        <w:rPr>
          <w:rFonts w:hAnsi="標楷體" w:hint="eastAsia"/>
          <w:color w:val="000000" w:themeColor="text1"/>
        </w:rPr>
        <w:t>逢颱風或解除戰備</w:t>
      </w:r>
      <w:r w:rsidR="001359EC" w:rsidRPr="007E4473">
        <w:rPr>
          <w:rFonts w:hAnsi="標楷體" w:hint="eastAsia"/>
          <w:color w:val="000000" w:themeColor="text1"/>
        </w:rPr>
        <w:t>時</w:t>
      </w:r>
      <w:r w:rsidR="002B1AF0" w:rsidRPr="007E4473">
        <w:rPr>
          <w:rFonts w:hAnsi="標楷體" w:hint="eastAsia"/>
          <w:color w:val="000000" w:themeColor="text1"/>
        </w:rPr>
        <w:t>，民航機駕駛員請求使用另一方向跑道起降之決定機制未盡周延，且未正視馬公機場氣象資料之供應方式，存有無法提供航管人員即時查詢</w:t>
      </w:r>
      <w:r w:rsidR="001359EC" w:rsidRPr="007E4473">
        <w:rPr>
          <w:rFonts w:hAnsi="標楷體" w:hint="eastAsia"/>
          <w:color w:val="000000" w:themeColor="text1"/>
        </w:rPr>
        <w:t>，以</w:t>
      </w:r>
      <w:r w:rsidR="002B1AF0" w:rsidRPr="007E4473">
        <w:rPr>
          <w:rFonts w:hAnsi="標楷體" w:hint="eastAsia"/>
          <w:color w:val="000000" w:themeColor="text1"/>
        </w:rPr>
        <w:t>及提升</w:t>
      </w:r>
      <w:r w:rsidR="001359EC" w:rsidRPr="007E4473">
        <w:rPr>
          <w:rFonts w:hint="eastAsia"/>
          <w:color w:val="000000" w:themeColor="text1"/>
        </w:rPr>
        <w:t>「終端資料自動廣播服務」</w:t>
      </w:r>
      <w:r w:rsidR="002B1AF0" w:rsidRPr="007E4473">
        <w:rPr>
          <w:rFonts w:hAnsi="標楷體" w:hint="eastAsia"/>
          <w:color w:val="000000" w:themeColor="text1"/>
        </w:rPr>
        <w:t>播報服務效率及品質等問題，</w:t>
      </w:r>
      <w:proofErr w:type="gramStart"/>
      <w:r w:rsidR="002B1AF0" w:rsidRPr="007E4473">
        <w:rPr>
          <w:rFonts w:hAnsi="標楷體" w:hint="eastAsia"/>
          <w:color w:val="000000" w:themeColor="text1"/>
        </w:rPr>
        <w:t>均未積極</w:t>
      </w:r>
      <w:proofErr w:type="gramEnd"/>
      <w:r w:rsidR="002B1AF0" w:rsidRPr="007E4473">
        <w:rPr>
          <w:rFonts w:hAnsi="標楷體" w:hint="eastAsia"/>
          <w:color w:val="000000" w:themeColor="text1"/>
        </w:rPr>
        <w:t>檢討改進</w:t>
      </w:r>
      <w:r w:rsidR="00A922B5" w:rsidRPr="007E4473">
        <w:rPr>
          <w:rFonts w:hint="eastAsia"/>
          <w:color w:val="000000" w:themeColor="text1"/>
        </w:rPr>
        <w:t>；</w:t>
      </w:r>
      <w:r w:rsidR="002B1AF0" w:rsidRPr="007E4473">
        <w:rPr>
          <w:rFonts w:hint="eastAsia"/>
          <w:color w:val="000000" w:themeColor="text1"/>
        </w:rPr>
        <w:t>另</w:t>
      </w:r>
      <w:r w:rsidR="007D4D3C" w:rsidRPr="007E4473">
        <w:rPr>
          <w:rFonts w:hAnsi="標楷體" w:hint="eastAsia"/>
          <w:color w:val="000000" w:themeColor="text1"/>
        </w:rPr>
        <w:t>空軍氣象聯隊第七</w:t>
      </w:r>
      <w:r w:rsidR="001A269A" w:rsidRPr="007E4473">
        <w:rPr>
          <w:rFonts w:hAnsi="標楷體" w:hint="eastAsia"/>
          <w:color w:val="000000" w:themeColor="text1"/>
        </w:rPr>
        <w:t>基地</w:t>
      </w:r>
      <w:r w:rsidR="007D4D3C" w:rsidRPr="007E4473">
        <w:rPr>
          <w:rFonts w:hAnsi="標楷體" w:hint="eastAsia"/>
          <w:color w:val="000000" w:themeColor="text1"/>
        </w:rPr>
        <w:t>天氣中心</w:t>
      </w:r>
      <w:r w:rsidR="001A269A" w:rsidRPr="007E4473">
        <w:rPr>
          <w:rFonts w:hAnsi="標楷體" w:hint="eastAsia"/>
          <w:color w:val="000000" w:themeColor="text1"/>
        </w:rPr>
        <w:t>未按空軍氣象勤務手冊之規定，</w:t>
      </w:r>
      <w:proofErr w:type="gramStart"/>
      <w:r w:rsidR="00C77794" w:rsidRPr="007E4473">
        <w:rPr>
          <w:rFonts w:hAnsi="標楷體" w:hint="eastAsia"/>
          <w:color w:val="000000" w:themeColor="text1"/>
        </w:rPr>
        <w:t>編報</w:t>
      </w:r>
      <w:r w:rsidR="001A269A" w:rsidRPr="007E4473">
        <w:rPr>
          <w:rFonts w:hAnsi="標楷體" w:hint="eastAsia"/>
          <w:color w:val="000000" w:themeColor="text1"/>
        </w:rPr>
        <w:t>天氣</w:t>
      </w:r>
      <w:proofErr w:type="gramEnd"/>
      <w:r w:rsidR="001A269A" w:rsidRPr="007E4473">
        <w:rPr>
          <w:rFonts w:hAnsi="標楷體" w:hint="eastAsia"/>
          <w:color w:val="000000" w:themeColor="text1"/>
        </w:rPr>
        <w:t>轉好及轉壞之特別天氣報告，</w:t>
      </w:r>
      <w:r w:rsidR="009C53A9" w:rsidRPr="007E4473">
        <w:rPr>
          <w:rFonts w:hAnsi="標楷體" w:hint="eastAsia"/>
          <w:color w:val="000000" w:themeColor="text1"/>
        </w:rPr>
        <w:t>事後又</w:t>
      </w:r>
      <w:r w:rsidR="001A269A" w:rsidRPr="007E4473">
        <w:rPr>
          <w:rFonts w:hAnsi="標楷體" w:hint="eastAsia"/>
          <w:color w:val="000000" w:themeColor="text1"/>
        </w:rPr>
        <w:t>未據實提供正確之錄音抄件；</w:t>
      </w:r>
      <w:r w:rsidR="002B1AF0" w:rsidRPr="007E4473">
        <w:rPr>
          <w:rFonts w:hAnsi="標楷體" w:hint="eastAsia"/>
          <w:color w:val="000000" w:themeColor="text1"/>
        </w:rPr>
        <w:t>又</w:t>
      </w:r>
      <w:r w:rsidR="007D4D3C" w:rsidRPr="007E4473">
        <w:rPr>
          <w:rFonts w:hint="eastAsia"/>
          <w:color w:val="000000" w:themeColor="text1"/>
        </w:rPr>
        <w:t>民航局所屬馬公塔臺</w:t>
      </w:r>
      <w:r w:rsidR="009C53A9" w:rsidRPr="007E4473">
        <w:rPr>
          <w:rFonts w:hint="eastAsia"/>
          <w:color w:val="000000" w:themeColor="text1"/>
        </w:rPr>
        <w:t>亦以自動氣象觀測系統之數據變化有疑慮，</w:t>
      </w:r>
      <w:r w:rsidR="007D4D3C" w:rsidRPr="007E4473">
        <w:rPr>
          <w:rFonts w:hint="eastAsia"/>
          <w:color w:val="000000" w:themeColor="text1"/>
        </w:rPr>
        <w:t>未於民航機最後進場階段，落實更新資料</w:t>
      </w:r>
      <w:r w:rsidR="00A922B5" w:rsidRPr="007E4473">
        <w:rPr>
          <w:rFonts w:hint="eastAsia"/>
          <w:color w:val="000000" w:themeColor="text1"/>
        </w:rPr>
        <w:t>等情</w:t>
      </w:r>
      <w:r w:rsidR="009C53A9" w:rsidRPr="007E4473">
        <w:rPr>
          <w:rFonts w:hint="eastAsia"/>
          <w:color w:val="000000" w:themeColor="text1"/>
        </w:rPr>
        <w:t>，</w:t>
      </w:r>
      <w:proofErr w:type="gramStart"/>
      <w:r w:rsidR="002750AD" w:rsidRPr="007E4473">
        <w:rPr>
          <w:rFonts w:hint="eastAsia"/>
          <w:color w:val="000000" w:themeColor="text1"/>
        </w:rPr>
        <w:t>均有</w:t>
      </w:r>
      <w:r w:rsidR="000F40AD" w:rsidRPr="007E4473">
        <w:rPr>
          <w:rFonts w:hint="eastAsia"/>
          <w:color w:val="000000" w:themeColor="text1"/>
        </w:rPr>
        <w:t>違</w:t>
      </w:r>
      <w:proofErr w:type="gramEnd"/>
      <w:r w:rsidR="000F40AD" w:rsidRPr="007E4473">
        <w:rPr>
          <w:rFonts w:hint="eastAsia"/>
          <w:color w:val="000000" w:themeColor="text1"/>
        </w:rPr>
        <w:t>失</w:t>
      </w:r>
      <w:r w:rsidR="002750AD" w:rsidRPr="007E4473">
        <w:rPr>
          <w:rFonts w:hint="eastAsia"/>
          <w:color w:val="000000" w:themeColor="text1"/>
        </w:rPr>
        <w:t>，</w:t>
      </w:r>
      <w:proofErr w:type="gramStart"/>
      <w:r w:rsidR="00B80BE3" w:rsidRPr="007E4473">
        <w:rPr>
          <w:rFonts w:ascii="Times New Roman" w:hAnsi="Times New Roman" w:hint="eastAsia"/>
          <w:color w:val="000000" w:themeColor="text1"/>
        </w:rPr>
        <w:t>爰</w:t>
      </w:r>
      <w:proofErr w:type="gramEnd"/>
      <w:r w:rsidR="00B80BE3" w:rsidRPr="007E4473">
        <w:rPr>
          <w:rFonts w:ascii="Times New Roman" w:hAnsi="Times New Roman" w:hint="eastAsia"/>
          <w:color w:val="000000" w:themeColor="text1"/>
        </w:rPr>
        <w:t>依法提案糾正</w:t>
      </w:r>
      <w:r w:rsidR="00B80BE3" w:rsidRPr="007E4473">
        <w:rPr>
          <w:rFonts w:hint="eastAsia"/>
          <w:color w:val="000000" w:themeColor="text1"/>
        </w:rPr>
        <w:t>。</w:t>
      </w:r>
    </w:p>
    <w:p w:rsidR="00922A61" w:rsidRPr="007E4473" w:rsidRDefault="00922A61" w:rsidP="00AB3B74">
      <w:pPr>
        <w:pStyle w:val="1"/>
        <w:kinsoku/>
        <w:overflowPunct w:val="0"/>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7E4473">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B0B35" w:rsidRPr="007E4473" w:rsidRDefault="006B0B35" w:rsidP="00AB3B74">
      <w:pPr>
        <w:pStyle w:val="12"/>
        <w:kinsoku/>
        <w:overflowPunct w:val="0"/>
        <w:ind w:left="680" w:firstLine="680"/>
        <w:rPr>
          <w:color w:val="000000" w:themeColor="text1"/>
        </w:rPr>
      </w:pPr>
      <w:r w:rsidRPr="007E4473">
        <w:rPr>
          <w:rFonts w:hAnsi="標楷體" w:hint="eastAsia"/>
          <w:color w:val="000000" w:themeColor="text1"/>
        </w:rPr>
        <w:t>民國（下同）103年7月23日，復興航空股份有限公司（下稱復興）GE222航班(下稱復興GE222)，機型ATR-72，由高雄小港機場飛往澎湖馬公機場（下稱馬公機場），機上載有正、副駕駛各1人、客艙組員2人、乘客54人，共計58人，約於19時06分墜毀於馬公機場20跑道頭東北方之湖西鄉西溪村，造成48人死亡、10人重傷，另有地面居民5人受傷</w:t>
      </w:r>
      <w:r w:rsidR="00563319" w:rsidRPr="007E4473">
        <w:rPr>
          <w:rFonts w:hAnsi="標楷體" w:hint="eastAsia"/>
          <w:color w:val="000000" w:themeColor="text1"/>
        </w:rPr>
        <w:t>。案經本院調查，</w:t>
      </w:r>
      <w:r w:rsidR="0090051E" w:rsidRPr="007E4473">
        <w:rPr>
          <w:rFonts w:hAnsi="標楷體" w:hint="eastAsia"/>
          <w:color w:val="000000" w:themeColor="text1"/>
        </w:rPr>
        <w:t>有</w:t>
      </w:r>
      <w:r w:rsidR="00563319" w:rsidRPr="007E4473">
        <w:rPr>
          <w:rFonts w:hAnsi="標楷體" w:hint="eastAsia"/>
          <w:color w:val="000000" w:themeColor="text1"/>
        </w:rPr>
        <w:t>關交通部民用航空局（下稱民航局）對復興之監理未能辨識及/或督導改正若干重要之航務安全缺失，諸如飛航組員未遵守操作程序、未達標準化之訓練作業，以及不符要求之安全管理作業等監理責任，詳見本院復興</w:t>
      </w:r>
      <w:r w:rsidR="00563319" w:rsidRPr="007E4473">
        <w:rPr>
          <w:rFonts w:hAnsi="標楷體" w:hint="eastAsia"/>
          <w:color w:val="000000" w:themeColor="text1"/>
        </w:rPr>
        <w:lastRenderedPageBreak/>
        <w:t>GE235南港空難調查案件。本案僅就民航局及</w:t>
      </w:r>
      <w:r w:rsidR="00563319" w:rsidRPr="007E4473">
        <w:rPr>
          <w:rFonts w:hint="eastAsia"/>
          <w:color w:val="000000" w:themeColor="text1"/>
        </w:rPr>
        <w:t>國防部空軍司令部（下稱空軍司令部）之行政違失</w:t>
      </w:r>
      <w:proofErr w:type="gramStart"/>
      <w:r w:rsidR="00563319" w:rsidRPr="007E4473">
        <w:rPr>
          <w:rFonts w:hint="eastAsia"/>
          <w:color w:val="000000" w:themeColor="text1"/>
        </w:rPr>
        <w:t>情事綜析如下</w:t>
      </w:r>
      <w:proofErr w:type="gramEnd"/>
      <w:r w:rsidR="00563319" w:rsidRPr="007E4473">
        <w:rPr>
          <w:rFonts w:hint="eastAsia"/>
          <w:color w:val="000000" w:themeColor="text1"/>
        </w:rPr>
        <w:t>：</w:t>
      </w:r>
    </w:p>
    <w:p w:rsidR="00A10BA9" w:rsidRPr="007E4473" w:rsidRDefault="00A10BA9" w:rsidP="00AB3B74">
      <w:pPr>
        <w:pStyle w:val="2"/>
        <w:overflowPunct w:val="0"/>
        <w:ind w:left="1020" w:hanging="680"/>
        <w:rPr>
          <w:rFonts w:hAnsi="標楷體"/>
          <w:color w:val="000000" w:themeColor="text1"/>
        </w:rPr>
      </w:pPr>
      <w:bookmarkStart w:id="33" w:name="_Toc460340869"/>
      <w:bookmarkStart w:id="34" w:name="_Toc441139674"/>
      <w:bookmarkStart w:id="35" w:name="_Toc441245718"/>
      <w:bookmarkStart w:id="36" w:name="_Toc441571681"/>
      <w:bookmarkStart w:id="37" w:name="_Toc441586432"/>
      <w:bookmarkStart w:id="38" w:name="_Toc525066144"/>
      <w:bookmarkStart w:id="39" w:name="_Toc524892372"/>
      <w:r w:rsidRPr="007E4473">
        <w:rPr>
          <w:rFonts w:hAnsi="標楷體" w:hint="eastAsia"/>
          <w:color w:val="000000" w:themeColor="text1"/>
        </w:rPr>
        <w:t>民航局及空軍司令部部分：</w:t>
      </w:r>
    </w:p>
    <w:bookmarkEnd w:id="33"/>
    <w:p w:rsidR="005B1D72" w:rsidRPr="007E4473" w:rsidRDefault="005B1D72" w:rsidP="005B1D72">
      <w:pPr>
        <w:pStyle w:val="21"/>
        <w:ind w:left="1020" w:firstLine="680"/>
        <w:rPr>
          <w:color w:val="000000" w:themeColor="text1"/>
        </w:rPr>
      </w:pPr>
      <w:r w:rsidRPr="007E4473">
        <w:rPr>
          <w:rFonts w:hint="eastAsia"/>
          <w:color w:val="000000" w:themeColor="text1"/>
        </w:rPr>
        <w:t>民航局與空軍司令部對於天駒部隊進駐馬公機場</w:t>
      </w:r>
      <w:proofErr w:type="gramStart"/>
      <w:r w:rsidRPr="007E4473">
        <w:rPr>
          <w:rFonts w:hint="eastAsia"/>
          <w:color w:val="000000" w:themeColor="text1"/>
        </w:rPr>
        <w:t>期間，</w:t>
      </w:r>
      <w:proofErr w:type="gramEnd"/>
      <w:r w:rsidRPr="007E4473">
        <w:rPr>
          <w:rFonts w:hint="eastAsia"/>
          <w:color w:val="000000" w:themeColor="text1"/>
        </w:rPr>
        <w:t>逢颱風或解除戰備時，民航機駕駛員請求使用另一方向跑道起降之決定機制未盡周延，且未正視馬公機場氣象資料之供應方式，存有無法提供航管人員即時查詢及提升「終端資料自動廣播服務」播報服務效率及品質等問題，</w:t>
      </w:r>
      <w:proofErr w:type="gramStart"/>
      <w:r w:rsidRPr="007E4473">
        <w:rPr>
          <w:rFonts w:hint="eastAsia"/>
          <w:color w:val="000000" w:themeColor="text1"/>
        </w:rPr>
        <w:t>均未積極</w:t>
      </w:r>
      <w:proofErr w:type="gramEnd"/>
      <w:r w:rsidRPr="007E4473">
        <w:rPr>
          <w:rFonts w:hint="eastAsia"/>
          <w:color w:val="000000" w:themeColor="text1"/>
        </w:rPr>
        <w:t>檢討改進，顯有</w:t>
      </w:r>
      <w:proofErr w:type="gramStart"/>
      <w:r w:rsidRPr="007E4473">
        <w:rPr>
          <w:rFonts w:hint="eastAsia"/>
          <w:color w:val="000000" w:themeColor="text1"/>
        </w:rPr>
        <w:t>怠</w:t>
      </w:r>
      <w:proofErr w:type="gramEnd"/>
      <w:r w:rsidRPr="007E4473">
        <w:rPr>
          <w:rFonts w:hint="eastAsia"/>
          <w:color w:val="000000" w:themeColor="text1"/>
        </w:rPr>
        <w:t>失。</w:t>
      </w:r>
    </w:p>
    <w:p w:rsidR="005B1D72" w:rsidRPr="007E4473" w:rsidRDefault="005B1D72" w:rsidP="005B1D72">
      <w:pPr>
        <w:pStyle w:val="3"/>
        <w:rPr>
          <w:rFonts w:hAnsi="標楷體"/>
          <w:bCs w:val="0"/>
          <w:color w:val="000000" w:themeColor="text1"/>
          <w:szCs w:val="20"/>
        </w:rPr>
      </w:pPr>
      <w:r w:rsidRPr="007E4473">
        <w:rPr>
          <w:rFonts w:hAnsi="標楷體" w:hint="eastAsia"/>
          <w:bCs w:val="0"/>
          <w:color w:val="000000" w:themeColor="text1"/>
          <w:szCs w:val="20"/>
        </w:rPr>
        <w:t>跑道使用選擇部分：</w:t>
      </w:r>
    </w:p>
    <w:p w:rsidR="00247CB5" w:rsidRPr="007E4473" w:rsidRDefault="00247CB5" w:rsidP="00247CB5">
      <w:pPr>
        <w:pStyle w:val="4"/>
        <w:ind w:left="1691"/>
        <w:rPr>
          <w:color w:val="000000" w:themeColor="text1"/>
        </w:rPr>
      </w:pPr>
      <w:proofErr w:type="gramStart"/>
      <w:r w:rsidRPr="007E4473">
        <w:rPr>
          <w:rFonts w:hint="eastAsia"/>
          <w:color w:val="000000" w:themeColor="text1"/>
        </w:rPr>
        <w:t>按飛航</w:t>
      </w:r>
      <w:proofErr w:type="gramEnd"/>
      <w:r w:rsidRPr="007E4473">
        <w:rPr>
          <w:rFonts w:hint="eastAsia"/>
          <w:color w:val="000000" w:themeColor="text1"/>
        </w:rPr>
        <w:t>管理程序(</w:t>
      </w:r>
      <w:r w:rsidRPr="007E4473">
        <w:rPr>
          <w:rFonts w:hAnsi="標楷體"/>
          <w:color w:val="000000" w:themeColor="text1"/>
        </w:rPr>
        <w:t xml:space="preserve">Air Traffic Management </w:t>
      </w:r>
      <w:proofErr w:type="spellStart"/>
      <w:r w:rsidRPr="007E4473">
        <w:rPr>
          <w:rFonts w:hAnsi="標楷體"/>
          <w:color w:val="000000" w:themeColor="text1"/>
        </w:rPr>
        <w:t>Procedures,</w:t>
      </w:r>
      <w:r w:rsidRPr="007E4473">
        <w:rPr>
          <w:rFonts w:hint="eastAsia"/>
          <w:color w:val="000000" w:themeColor="text1"/>
        </w:rPr>
        <w:t>ATMP</w:t>
      </w:r>
      <w:proofErr w:type="spellEnd"/>
      <w:r w:rsidRPr="007E4473">
        <w:rPr>
          <w:rFonts w:hint="eastAsia"/>
          <w:color w:val="000000" w:themeColor="text1"/>
        </w:rPr>
        <w:t>)第三章第五節跑道之選擇：「航空器通常逆風落地及起飛，但考量安全、跑道配置、天氣狀況及可用儀器進場程序或航情狀況等條件而認為不同方向較合宜時，可選擇另一方向跑道。選擇使用跑道時，機場管制單位除地面風之風速及風向外，尚應考量其他相關因素，如機場航線、跑道長度以及可用之進場及落地設施。」、「除非另有規定，當風速為5</w:t>
      </w:r>
      <w:proofErr w:type="gramStart"/>
      <w:r w:rsidRPr="007E4473">
        <w:rPr>
          <w:rFonts w:hint="eastAsia"/>
          <w:color w:val="000000" w:themeColor="text1"/>
        </w:rPr>
        <w:t>浬或以上</w:t>
      </w:r>
      <w:proofErr w:type="gramEnd"/>
      <w:r w:rsidRPr="007E4473">
        <w:rPr>
          <w:rFonts w:hint="eastAsia"/>
          <w:color w:val="000000" w:themeColor="text1"/>
        </w:rPr>
        <w:t>時，應使用與風向一致之跑道。…</w:t>
      </w:r>
      <w:proofErr w:type="gramStart"/>
      <w:r w:rsidRPr="007E4473">
        <w:rPr>
          <w:rFonts w:hint="eastAsia"/>
          <w:color w:val="000000" w:themeColor="text1"/>
        </w:rPr>
        <w:t>…註</w:t>
      </w:r>
      <w:proofErr w:type="gramEnd"/>
      <w:r w:rsidRPr="007E4473">
        <w:rPr>
          <w:rFonts w:hint="eastAsia"/>
          <w:color w:val="000000" w:themeColor="text1"/>
        </w:rPr>
        <w:t>：如駕駛員希望使用的跑道異於指定的跑道，駕駛員應告知航管單位。」另按「空軍馬公基地『高攔截網、攔截鋼繩』操作及管制標準作業程序」參、作業程序、二、如需更換起飛方向時，塔臺</w:t>
      </w:r>
      <w:proofErr w:type="gramStart"/>
      <w:r w:rsidRPr="007E4473">
        <w:rPr>
          <w:rFonts w:hint="eastAsia"/>
          <w:color w:val="000000" w:themeColor="text1"/>
        </w:rPr>
        <w:t>控制攔機裝置</w:t>
      </w:r>
      <w:proofErr w:type="gramEnd"/>
      <w:r w:rsidRPr="007E4473">
        <w:rPr>
          <w:rFonts w:hint="eastAsia"/>
          <w:color w:val="000000" w:themeColor="text1"/>
        </w:rPr>
        <w:t>程序：「當順風風速超過5</w:t>
      </w:r>
      <w:proofErr w:type="gramStart"/>
      <w:r w:rsidRPr="007E4473">
        <w:rPr>
          <w:rFonts w:hint="eastAsia"/>
          <w:color w:val="000000" w:themeColor="text1"/>
        </w:rPr>
        <w:t>浬或以上</w:t>
      </w:r>
      <w:proofErr w:type="gramEnd"/>
      <w:r w:rsidRPr="007E4473">
        <w:rPr>
          <w:rFonts w:hint="eastAsia"/>
          <w:color w:val="000000" w:themeColor="text1"/>
        </w:rPr>
        <w:t>時，</w:t>
      </w:r>
      <w:proofErr w:type="gramStart"/>
      <w:r w:rsidRPr="007E4473">
        <w:rPr>
          <w:rFonts w:hint="eastAsia"/>
          <w:color w:val="000000" w:themeColor="text1"/>
        </w:rPr>
        <w:t>依飛航</w:t>
      </w:r>
      <w:proofErr w:type="gramEnd"/>
      <w:r w:rsidRPr="007E4473">
        <w:rPr>
          <w:rFonts w:hint="eastAsia"/>
          <w:color w:val="000000" w:themeColor="text1"/>
        </w:rPr>
        <w:t>管制程序第三章機場管制第五節跑道之選擇，由塔臺通報</w:t>
      </w:r>
      <w:proofErr w:type="gramStart"/>
      <w:r w:rsidRPr="007E4473">
        <w:rPr>
          <w:rFonts w:hint="eastAsia"/>
          <w:color w:val="000000" w:themeColor="text1"/>
        </w:rPr>
        <w:t>飛管室</w:t>
      </w:r>
      <w:proofErr w:type="gramEnd"/>
      <w:r w:rsidRPr="007E4473">
        <w:rPr>
          <w:rFonts w:hint="eastAsia"/>
          <w:color w:val="000000" w:themeColor="text1"/>
        </w:rPr>
        <w:t>轉報基地</w:t>
      </w:r>
      <w:proofErr w:type="gramStart"/>
      <w:r w:rsidRPr="007E4473">
        <w:rPr>
          <w:rFonts w:hint="eastAsia"/>
          <w:color w:val="000000" w:themeColor="text1"/>
        </w:rPr>
        <w:t>戰情室</w:t>
      </w:r>
      <w:proofErr w:type="gramEnd"/>
      <w:r w:rsidRPr="007E4473">
        <w:rPr>
          <w:rFonts w:hint="eastAsia"/>
          <w:color w:val="000000" w:themeColor="text1"/>
        </w:rPr>
        <w:t>。天駒進駐期間則由塔臺通報天駒部隊</w:t>
      </w:r>
      <w:proofErr w:type="gramStart"/>
      <w:r w:rsidRPr="007E4473">
        <w:rPr>
          <w:rFonts w:hint="eastAsia"/>
          <w:color w:val="000000" w:themeColor="text1"/>
        </w:rPr>
        <w:t>高勤官</w:t>
      </w:r>
      <w:proofErr w:type="gramEnd"/>
      <w:r w:rsidRPr="007E4473">
        <w:rPr>
          <w:rFonts w:hint="eastAsia"/>
          <w:color w:val="000000" w:themeColor="text1"/>
        </w:rPr>
        <w:t>決定後，再通報</w:t>
      </w:r>
      <w:proofErr w:type="gramStart"/>
      <w:r w:rsidRPr="007E4473">
        <w:rPr>
          <w:rFonts w:hint="eastAsia"/>
          <w:color w:val="000000" w:themeColor="text1"/>
        </w:rPr>
        <w:t>飛管室</w:t>
      </w:r>
      <w:proofErr w:type="gramEnd"/>
      <w:r w:rsidRPr="007E4473">
        <w:rPr>
          <w:rFonts w:hint="eastAsia"/>
          <w:color w:val="000000" w:themeColor="text1"/>
        </w:rPr>
        <w:t>轉報基地</w:t>
      </w:r>
      <w:proofErr w:type="gramStart"/>
      <w:r w:rsidRPr="007E4473">
        <w:rPr>
          <w:rFonts w:hint="eastAsia"/>
          <w:color w:val="000000" w:themeColor="text1"/>
        </w:rPr>
        <w:t>戰情室及</w:t>
      </w:r>
      <w:proofErr w:type="gramEnd"/>
      <w:r w:rsidRPr="007E4473">
        <w:rPr>
          <w:rFonts w:hint="eastAsia"/>
          <w:color w:val="000000" w:themeColor="text1"/>
        </w:rPr>
        <w:t>高勤官。塔臺開始更換跑道時，應立即通知相關單位，並對空廣播。」是</w:t>
      </w:r>
      <w:proofErr w:type="gramStart"/>
      <w:r w:rsidRPr="007E4473">
        <w:rPr>
          <w:rFonts w:hint="eastAsia"/>
          <w:color w:val="000000" w:themeColor="text1"/>
        </w:rPr>
        <w:t>以</w:t>
      </w:r>
      <w:proofErr w:type="gramEnd"/>
      <w:r w:rsidRPr="007E4473">
        <w:rPr>
          <w:rFonts w:hint="eastAsia"/>
          <w:color w:val="000000" w:themeColor="text1"/>
        </w:rPr>
        <w:t>，依</w:t>
      </w:r>
      <w:r w:rsidRPr="007E4473">
        <w:rPr>
          <w:rFonts w:hint="eastAsia"/>
          <w:color w:val="000000" w:themeColor="text1"/>
        </w:rPr>
        <w:lastRenderedPageBreak/>
        <w:t>據前揭規範及作業程序，航空器通常逆風起降，惟駕駛員請求使用另一方向跑道降落時，於空軍天駒駐防戰術戰鬥機部隊(下稱天駒部隊)4至9月進駐馬公基地</w:t>
      </w:r>
      <w:proofErr w:type="gramStart"/>
      <w:r w:rsidRPr="007E4473">
        <w:rPr>
          <w:rFonts w:hint="eastAsia"/>
          <w:color w:val="000000" w:themeColor="text1"/>
        </w:rPr>
        <w:t>期間，</w:t>
      </w:r>
      <w:proofErr w:type="gramEnd"/>
      <w:r w:rsidRPr="007E4473">
        <w:rPr>
          <w:rFonts w:hint="eastAsia"/>
          <w:color w:val="000000" w:themeColor="text1"/>
        </w:rPr>
        <w:t>由高勤官決定後通報相關單位。</w:t>
      </w:r>
    </w:p>
    <w:p w:rsidR="00247CB5" w:rsidRPr="007E4473" w:rsidRDefault="00247CB5" w:rsidP="00247CB5">
      <w:pPr>
        <w:pStyle w:val="4"/>
        <w:overflowPunct w:val="0"/>
        <w:ind w:leftChars="300" w:left="1700" w:hangingChars="200" w:hanging="680"/>
        <w:rPr>
          <w:rFonts w:hAnsi="標楷體"/>
          <w:color w:val="000000" w:themeColor="text1"/>
        </w:rPr>
      </w:pPr>
      <w:r w:rsidRPr="007E4473">
        <w:rPr>
          <w:rFonts w:hAnsi="標楷體" w:hint="eastAsia"/>
          <w:color w:val="000000" w:themeColor="text1"/>
        </w:rPr>
        <w:t>查103年7月23日麥德姆(MATMO)颱風來襲，馬公機場仍保持開放，空軍第四四三聯隊馬公基地勤務隊(下稱馬基隊)則依照「戰備防颱實施計畫」規定，駐防軍機執行戰備防颱</w:t>
      </w:r>
      <w:proofErr w:type="gramStart"/>
      <w:r w:rsidRPr="007E4473">
        <w:rPr>
          <w:rFonts w:hAnsi="標楷體" w:hint="eastAsia"/>
          <w:color w:val="000000" w:themeColor="text1"/>
        </w:rPr>
        <w:t>停止飛訓</w:t>
      </w:r>
      <w:proofErr w:type="gramEnd"/>
      <w:r w:rsidRPr="007E4473">
        <w:rPr>
          <w:rFonts w:hAnsi="標楷體" w:hint="eastAsia"/>
          <w:color w:val="000000" w:themeColor="text1"/>
        </w:rPr>
        <w:t>，並奉准於馬公基地實施防颱任務，依規定解除戰備，空軍暫停所有起降活動。</w:t>
      </w:r>
      <w:r w:rsidRPr="007E4473">
        <w:rPr>
          <w:rFonts w:hint="eastAsia"/>
          <w:color w:val="000000" w:themeColor="text1"/>
        </w:rPr>
        <w:t>空軍氣象聯隊第七基地天氣中心（下稱七天中）於是日</w:t>
      </w:r>
      <w:r w:rsidRPr="007E4473">
        <w:rPr>
          <w:rFonts w:hAnsi="標楷體" w:hint="eastAsia"/>
          <w:color w:val="000000" w:themeColor="text1"/>
        </w:rPr>
        <w:t>17時40分解除颱風警報，同時發布危險天氣警報HAZOB</w:t>
      </w:r>
      <w:r w:rsidRPr="007E4473">
        <w:rPr>
          <w:rFonts w:hAnsi="標楷體" w:hint="eastAsia"/>
          <w:color w:val="000000" w:themeColor="text1"/>
          <w:szCs w:val="32"/>
        </w:rPr>
        <w:t>(天氣現象：TSRA雷雨，滯留，能見度800公尺)至19時40分</w:t>
      </w:r>
      <w:r w:rsidRPr="007E4473">
        <w:rPr>
          <w:rFonts w:hAnsi="標楷體" w:hint="eastAsia"/>
          <w:color w:val="000000" w:themeColor="text1"/>
        </w:rPr>
        <w:t>。</w:t>
      </w:r>
      <w:proofErr w:type="gramStart"/>
      <w:r w:rsidRPr="007E4473">
        <w:rPr>
          <w:rFonts w:hAnsi="標楷體" w:hint="eastAsia"/>
          <w:color w:val="000000" w:themeColor="text1"/>
        </w:rPr>
        <w:t>嗣</w:t>
      </w:r>
      <w:proofErr w:type="gramEnd"/>
      <w:r w:rsidRPr="007E4473">
        <w:rPr>
          <w:rFonts w:hAnsi="標楷體" w:hint="eastAsia"/>
          <w:color w:val="000000" w:themeColor="text1"/>
        </w:rPr>
        <w:t>因立榮航空公司B7 647航班(</w:t>
      </w:r>
      <w:proofErr w:type="gramStart"/>
      <w:r w:rsidRPr="007E4473">
        <w:rPr>
          <w:rFonts w:hAnsi="標楷體" w:hint="eastAsia"/>
          <w:color w:val="000000" w:themeColor="text1"/>
        </w:rPr>
        <w:t>下稱立榮</w:t>
      </w:r>
      <w:proofErr w:type="gramEnd"/>
      <w:r w:rsidRPr="007E4473">
        <w:rPr>
          <w:rFonts w:hAnsi="標楷體" w:hint="eastAsia"/>
          <w:color w:val="000000" w:themeColor="text1"/>
        </w:rPr>
        <w:t>647)欲降落馬公機場時，因跑道能見度僅800公尺，未及VOR設備之降落標準，駕駛員無法目視而重飛，並於空中盤旋等待，</w:t>
      </w:r>
      <w:proofErr w:type="gramStart"/>
      <w:r w:rsidRPr="007E4473">
        <w:rPr>
          <w:rFonts w:hAnsi="標楷體" w:hint="eastAsia"/>
          <w:color w:val="000000" w:themeColor="text1"/>
        </w:rPr>
        <w:t>該機復於</w:t>
      </w:r>
      <w:proofErr w:type="gramEnd"/>
      <w:r w:rsidRPr="007E4473">
        <w:rPr>
          <w:rFonts w:hAnsi="標楷體" w:hint="eastAsia"/>
          <w:color w:val="000000" w:themeColor="text1"/>
        </w:rPr>
        <w:t>18時29分左右請求另一方向跑道降落；另復興GE222多次確認20跑道能見度情況後，亦跟進請求，塔臺隨即向</w:t>
      </w:r>
      <w:r w:rsidRPr="007E4473">
        <w:rPr>
          <w:rFonts w:hint="eastAsia"/>
          <w:color w:val="000000" w:themeColor="text1"/>
        </w:rPr>
        <w:t>馬基隊提出申請</w:t>
      </w:r>
      <w:r w:rsidRPr="007E4473">
        <w:rPr>
          <w:rFonts w:hAnsi="標楷體" w:hint="eastAsia"/>
          <w:color w:val="000000" w:themeColor="text1"/>
        </w:rPr>
        <w:t>，惟</w:t>
      </w:r>
      <w:proofErr w:type="gramStart"/>
      <w:r w:rsidRPr="007E4473">
        <w:rPr>
          <w:rFonts w:hAnsi="標楷體" w:hint="eastAsia"/>
          <w:color w:val="000000" w:themeColor="text1"/>
        </w:rPr>
        <w:t>據馬基隊通</w:t>
      </w:r>
      <w:proofErr w:type="gramEnd"/>
      <w:r w:rsidRPr="007E4473">
        <w:rPr>
          <w:rFonts w:hAnsi="標楷體" w:hint="eastAsia"/>
          <w:color w:val="000000" w:themeColor="text1"/>
        </w:rPr>
        <w:t>聯錄音抄件內容略</w:t>
      </w:r>
      <w:proofErr w:type="gramStart"/>
      <w:r w:rsidRPr="007E4473">
        <w:rPr>
          <w:rFonts w:hAnsi="標楷體" w:hint="eastAsia"/>
          <w:color w:val="000000" w:themeColor="text1"/>
        </w:rPr>
        <w:t>以</w:t>
      </w:r>
      <w:proofErr w:type="gramEnd"/>
      <w:r w:rsidRPr="007E4473">
        <w:rPr>
          <w:rFonts w:hAnsi="標楷體" w:hint="eastAsia"/>
          <w:color w:val="000000" w:themeColor="text1"/>
        </w:rPr>
        <w:t>：「我要跟</w:t>
      </w:r>
      <w:proofErr w:type="gramStart"/>
      <w:r w:rsidRPr="007E4473">
        <w:rPr>
          <w:rFonts w:hAnsi="標楷體" w:hint="eastAsia"/>
          <w:color w:val="000000" w:themeColor="text1"/>
        </w:rPr>
        <w:t>誰報啊</w:t>
      </w:r>
      <w:proofErr w:type="gramEnd"/>
      <w:r w:rsidRPr="007E4473">
        <w:rPr>
          <w:rFonts w:hAnsi="標楷體" w:hint="eastAsia"/>
          <w:color w:val="000000" w:themeColor="text1"/>
        </w:rPr>
        <w:t>」、「我問科長，我沒遇過這種事耶」、「逆跑道？為什麼？」等語，且天駒部隊高勤官</w:t>
      </w:r>
      <w:r w:rsidRPr="007E4473">
        <w:rPr>
          <w:rFonts w:hint="eastAsia"/>
          <w:color w:val="000000" w:themeColor="text1"/>
        </w:rPr>
        <w:t>對於申請理由不表贊同，認為應是機場裝備的問題，除指示</w:t>
      </w:r>
      <w:r w:rsidRPr="007E4473">
        <w:rPr>
          <w:rFonts w:hAnsi="標楷體" w:hint="eastAsia"/>
          <w:color w:val="000000" w:themeColor="text1"/>
        </w:rPr>
        <w:t>馬基隊向塔臺確認原因外，亦親自詢問天氣室當時機場之能見度；然因</w:t>
      </w:r>
      <w:r w:rsidRPr="007E4473">
        <w:rPr>
          <w:rFonts w:hint="eastAsia"/>
          <w:color w:val="000000" w:themeColor="text1"/>
        </w:rPr>
        <w:t>前述聯繫過程已約10分鐘，高雄近場</w:t>
      </w:r>
      <w:proofErr w:type="gramStart"/>
      <w:r w:rsidRPr="007E4473">
        <w:rPr>
          <w:rFonts w:hint="eastAsia"/>
          <w:color w:val="000000" w:themeColor="text1"/>
        </w:rPr>
        <w:t>臺</w:t>
      </w:r>
      <w:proofErr w:type="gramEnd"/>
      <w:r w:rsidRPr="007E4473">
        <w:rPr>
          <w:rFonts w:hint="eastAsia"/>
          <w:color w:val="000000" w:themeColor="text1"/>
        </w:rPr>
        <w:t>李督導於18時37分左右聯繫高勤官表示略</w:t>
      </w:r>
      <w:proofErr w:type="gramStart"/>
      <w:r w:rsidRPr="007E4473">
        <w:rPr>
          <w:rFonts w:hint="eastAsia"/>
          <w:color w:val="000000" w:themeColor="text1"/>
        </w:rPr>
        <w:t>以</w:t>
      </w:r>
      <w:proofErr w:type="gramEnd"/>
      <w:r w:rsidRPr="007E4473">
        <w:rPr>
          <w:rFonts w:hint="eastAsia"/>
          <w:color w:val="000000" w:themeColor="text1"/>
        </w:rPr>
        <w:t>：駕駛員因為天氣的關係請求02跑道，請問高勤官是否可以同意等語</w:t>
      </w:r>
      <w:r w:rsidRPr="007E4473">
        <w:rPr>
          <w:rFonts w:hAnsi="標楷體" w:hint="eastAsia"/>
          <w:color w:val="000000" w:themeColor="text1"/>
        </w:rPr>
        <w:t>。</w:t>
      </w:r>
      <w:proofErr w:type="gramStart"/>
      <w:r w:rsidRPr="007E4473">
        <w:rPr>
          <w:rFonts w:hAnsi="標楷體" w:hint="eastAsia"/>
          <w:color w:val="000000" w:themeColor="text1"/>
        </w:rPr>
        <w:t>惟</w:t>
      </w:r>
      <w:proofErr w:type="gramEnd"/>
      <w:r w:rsidRPr="007E4473">
        <w:rPr>
          <w:rFonts w:hAnsi="標楷體" w:hint="eastAsia"/>
          <w:color w:val="000000" w:themeColor="text1"/>
        </w:rPr>
        <w:t>高勤官竟回應：</w:t>
      </w:r>
      <w:r w:rsidRPr="007E4473">
        <w:rPr>
          <w:rFonts w:hint="eastAsia"/>
          <w:color w:val="000000" w:themeColor="text1"/>
        </w:rPr>
        <w:t>「我剛剛問了天</w:t>
      </w:r>
      <w:r w:rsidRPr="007E4473">
        <w:rPr>
          <w:rFonts w:hint="eastAsia"/>
          <w:color w:val="000000" w:themeColor="text1"/>
        </w:rPr>
        <w:lastRenderedPageBreak/>
        <w:t>氣，天氣室說這樣合規定啊！…</w:t>
      </w:r>
      <w:proofErr w:type="gramStart"/>
      <w:r w:rsidRPr="007E4473">
        <w:rPr>
          <w:rFonts w:hint="eastAsia"/>
          <w:color w:val="000000" w:themeColor="text1"/>
        </w:rPr>
        <w:t>…</w:t>
      </w:r>
      <w:proofErr w:type="gramEnd"/>
      <w:r w:rsidRPr="007E4473">
        <w:rPr>
          <w:rFonts w:hint="eastAsia"/>
          <w:color w:val="000000" w:themeColor="text1"/>
        </w:rPr>
        <w:t>02跑道才有ILS</w:t>
      </w:r>
      <w:r w:rsidRPr="007E4473">
        <w:rPr>
          <w:rStyle w:val="af7"/>
          <w:color w:val="000000" w:themeColor="text1"/>
        </w:rPr>
        <w:footnoteReference w:id="1"/>
      </w:r>
      <w:r w:rsidRPr="007E4473">
        <w:rPr>
          <w:rFonts w:hint="eastAsia"/>
          <w:color w:val="000000" w:themeColor="text1"/>
        </w:rPr>
        <w:t>嘛，北面沒有這ILS嘛，</w:t>
      </w:r>
      <w:proofErr w:type="gramStart"/>
      <w:r w:rsidRPr="007E4473">
        <w:rPr>
          <w:rFonts w:hint="eastAsia"/>
          <w:color w:val="000000" w:themeColor="text1"/>
        </w:rPr>
        <w:t>所以說這天氣</w:t>
      </w:r>
      <w:proofErr w:type="gramEnd"/>
      <w:r w:rsidRPr="007E4473">
        <w:rPr>
          <w:rFonts w:hint="eastAsia"/>
          <w:color w:val="000000" w:themeColor="text1"/>
        </w:rPr>
        <w:t>，應該不是天氣的關係，是裝備的關係吧！…</w:t>
      </w:r>
      <w:proofErr w:type="gramStart"/>
      <w:r w:rsidRPr="007E4473">
        <w:rPr>
          <w:rFonts w:hint="eastAsia"/>
          <w:color w:val="000000" w:themeColor="text1"/>
        </w:rPr>
        <w:t>…</w:t>
      </w:r>
      <w:proofErr w:type="gramEnd"/>
      <w:r w:rsidRPr="007E4473">
        <w:rPr>
          <w:rFonts w:hAnsi="標楷體" w:hint="eastAsia"/>
          <w:color w:val="000000" w:themeColor="text1"/>
        </w:rPr>
        <w:t>這個下決定是我下決定嘛，所以說我有理由可以提出質疑對不對。</w:t>
      </w:r>
      <w:r w:rsidRPr="007E4473">
        <w:rPr>
          <w:rFonts w:hAnsi="標楷體"/>
          <w:color w:val="000000" w:themeColor="text1"/>
        </w:rPr>
        <w:t>…</w:t>
      </w:r>
      <w:proofErr w:type="gramStart"/>
      <w:r w:rsidRPr="007E4473">
        <w:rPr>
          <w:rFonts w:hAnsi="標楷體"/>
          <w:color w:val="000000" w:themeColor="text1"/>
        </w:rPr>
        <w:t>…</w:t>
      </w:r>
      <w:proofErr w:type="gramEnd"/>
      <w:r w:rsidRPr="007E4473">
        <w:rPr>
          <w:rFonts w:hAnsi="標楷體" w:hint="eastAsia"/>
          <w:color w:val="000000" w:themeColor="text1"/>
        </w:rPr>
        <w:t>先把權責跟機制大小，先</w:t>
      </w:r>
      <w:proofErr w:type="gramStart"/>
      <w:r w:rsidRPr="007E4473">
        <w:rPr>
          <w:rFonts w:hAnsi="標楷體" w:hint="eastAsia"/>
          <w:color w:val="000000" w:themeColor="text1"/>
        </w:rPr>
        <w:t>釐</w:t>
      </w:r>
      <w:proofErr w:type="gramEnd"/>
      <w:r w:rsidRPr="007E4473">
        <w:rPr>
          <w:rFonts w:hAnsi="標楷體" w:hint="eastAsia"/>
          <w:color w:val="000000" w:themeColor="text1"/>
        </w:rPr>
        <w:t>清清楚之後，這樣子比較好辦事。」等語，此有通話錄音抄件可</w:t>
      </w:r>
      <w:proofErr w:type="gramStart"/>
      <w:r w:rsidRPr="007E4473">
        <w:rPr>
          <w:rFonts w:hAnsi="標楷體" w:hint="eastAsia"/>
          <w:color w:val="000000" w:themeColor="text1"/>
        </w:rPr>
        <w:t>稽</w:t>
      </w:r>
      <w:proofErr w:type="gramEnd"/>
      <w:r w:rsidRPr="007E4473">
        <w:rPr>
          <w:rFonts w:hAnsi="標楷體" w:hint="eastAsia"/>
          <w:color w:val="000000" w:themeColor="text1"/>
        </w:rPr>
        <w:t>。考其對話，顯示軍方對民航機起降標準並非熟稔。</w:t>
      </w:r>
    </w:p>
    <w:p w:rsidR="00247CB5" w:rsidRPr="007E4473" w:rsidRDefault="00247CB5" w:rsidP="00247CB5">
      <w:pPr>
        <w:pStyle w:val="4"/>
        <w:overflowPunct w:val="0"/>
        <w:ind w:leftChars="300" w:left="1700" w:hangingChars="200" w:hanging="680"/>
        <w:rPr>
          <w:rFonts w:hAnsi="標楷體"/>
          <w:color w:val="000000" w:themeColor="text1"/>
        </w:rPr>
      </w:pPr>
      <w:proofErr w:type="gramStart"/>
      <w:r w:rsidRPr="007E4473">
        <w:rPr>
          <w:rFonts w:hAnsi="標楷體" w:hint="eastAsia"/>
          <w:color w:val="000000" w:themeColor="text1"/>
        </w:rPr>
        <w:t>惟查跑道</w:t>
      </w:r>
      <w:proofErr w:type="gramEnd"/>
      <w:r w:rsidRPr="007E4473">
        <w:rPr>
          <w:rFonts w:hAnsi="標楷體" w:hint="eastAsia"/>
          <w:color w:val="000000" w:themeColor="text1"/>
        </w:rPr>
        <w:t>使用選擇之作業機制，</w:t>
      </w:r>
      <w:proofErr w:type="gramStart"/>
      <w:r w:rsidRPr="007E4473">
        <w:rPr>
          <w:rFonts w:hAnsi="標楷體" w:hint="eastAsia"/>
          <w:color w:val="000000" w:themeColor="text1"/>
        </w:rPr>
        <w:t>詢</w:t>
      </w:r>
      <w:proofErr w:type="gramEnd"/>
      <w:r w:rsidRPr="007E4473">
        <w:rPr>
          <w:rFonts w:hAnsi="標楷體" w:hint="eastAsia"/>
          <w:color w:val="000000" w:themeColor="text1"/>
        </w:rPr>
        <w:t>據民航局表示略</w:t>
      </w:r>
      <w:proofErr w:type="gramStart"/>
      <w:r w:rsidRPr="007E4473">
        <w:rPr>
          <w:rFonts w:hAnsi="標楷體" w:hint="eastAsia"/>
          <w:color w:val="000000" w:themeColor="text1"/>
        </w:rPr>
        <w:t>以</w:t>
      </w:r>
      <w:proofErr w:type="gramEnd"/>
      <w:r w:rsidRPr="007E4473">
        <w:rPr>
          <w:rFonts w:hAnsi="標楷體" w:hint="eastAsia"/>
          <w:color w:val="000000" w:themeColor="text1"/>
        </w:rPr>
        <w:t>，民航機申請使用不同跑道方向起降之實務作業，於軍民合用機場協議書中並未有明文規定，惟多年來軍民雙方遇相關申請時，馬公塔臺透過與馬公基地或天駒部隊相互協調，作業無礙。空軍司令部則表示略</w:t>
      </w:r>
      <w:proofErr w:type="gramStart"/>
      <w:r w:rsidRPr="007E4473">
        <w:rPr>
          <w:rFonts w:hAnsi="標楷體" w:hint="eastAsia"/>
          <w:color w:val="000000" w:themeColor="text1"/>
        </w:rPr>
        <w:t>以</w:t>
      </w:r>
      <w:proofErr w:type="gramEnd"/>
      <w:r w:rsidRPr="007E4473">
        <w:rPr>
          <w:rFonts w:hAnsi="標楷體" w:hint="eastAsia"/>
          <w:color w:val="000000" w:themeColor="text1"/>
        </w:rPr>
        <w:t>，馬公基地解除戰備</w:t>
      </w:r>
      <w:proofErr w:type="gramStart"/>
      <w:r w:rsidRPr="007E4473">
        <w:rPr>
          <w:rFonts w:hAnsi="標楷體" w:hint="eastAsia"/>
          <w:color w:val="000000" w:themeColor="text1"/>
        </w:rPr>
        <w:t>期間，</w:t>
      </w:r>
      <w:proofErr w:type="gramEnd"/>
      <w:r w:rsidRPr="007E4473">
        <w:rPr>
          <w:rFonts w:hAnsi="標楷體" w:hint="eastAsia"/>
          <w:color w:val="000000" w:themeColor="text1"/>
        </w:rPr>
        <w:t>跑道使用</w:t>
      </w:r>
      <w:proofErr w:type="gramStart"/>
      <w:r w:rsidRPr="007E4473">
        <w:rPr>
          <w:rFonts w:hAnsi="標楷體" w:hint="eastAsia"/>
          <w:color w:val="000000" w:themeColor="text1"/>
        </w:rPr>
        <w:t>選擇權允應</w:t>
      </w:r>
      <w:proofErr w:type="gramEnd"/>
      <w:r w:rsidRPr="007E4473">
        <w:rPr>
          <w:rFonts w:hAnsi="標楷體" w:hint="eastAsia"/>
          <w:color w:val="000000" w:themeColor="text1"/>
        </w:rPr>
        <w:t>由塔臺依據飛航管理程序之規定辦理，毋須與天駒進駐部隊高勤官協商，惟軍民合用機場協議書等作業規範並無此規定。二造說法不一，足見</w:t>
      </w:r>
      <w:r w:rsidRPr="007E4473">
        <w:rPr>
          <w:rFonts w:hint="eastAsia"/>
          <w:color w:val="000000" w:themeColor="text1"/>
        </w:rPr>
        <w:t>「空軍馬公基地『高攔截網、攔截鋼繩』操作及管制標準作業程序」未盡周延，</w:t>
      </w:r>
      <w:proofErr w:type="gramStart"/>
      <w:r w:rsidRPr="007E4473">
        <w:rPr>
          <w:rFonts w:hint="eastAsia"/>
          <w:color w:val="000000" w:themeColor="text1"/>
        </w:rPr>
        <w:t>況稽</w:t>
      </w:r>
      <w:proofErr w:type="gramEnd"/>
      <w:r w:rsidRPr="007E4473">
        <w:rPr>
          <w:rFonts w:hint="eastAsia"/>
          <w:color w:val="000000" w:themeColor="text1"/>
        </w:rPr>
        <w:t>其之所以規定天駒部隊進駐</w:t>
      </w:r>
      <w:proofErr w:type="gramStart"/>
      <w:r w:rsidRPr="007E4473">
        <w:rPr>
          <w:rFonts w:hint="eastAsia"/>
          <w:color w:val="000000" w:themeColor="text1"/>
        </w:rPr>
        <w:t>期間，</w:t>
      </w:r>
      <w:proofErr w:type="gramEnd"/>
      <w:r w:rsidRPr="007E4473">
        <w:rPr>
          <w:rFonts w:hint="eastAsia"/>
          <w:color w:val="000000" w:themeColor="text1"/>
        </w:rPr>
        <w:t>由高勤官否准民航機駕駛員另一方向跑道起降之申請，係因戰備</w:t>
      </w:r>
      <w:proofErr w:type="gramStart"/>
      <w:r w:rsidRPr="007E4473">
        <w:rPr>
          <w:rFonts w:hint="eastAsia"/>
          <w:color w:val="000000" w:themeColor="text1"/>
        </w:rPr>
        <w:t>期間，</w:t>
      </w:r>
      <w:proofErr w:type="gramEnd"/>
      <w:r w:rsidRPr="007E4473">
        <w:rPr>
          <w:rFonts w:hint="eastAsia"/>
          <w:color w:val="000000" w:themeColor="text1"/>
        </w:rPr>
        <w:t>戰機須使用攔截裝置，方能安全降落，惟此一情況，於戰備解除，攔截裝置降下時，仍委由非民航專業之高勤官決定民航機逆跑道之申請，似非周延，亦非必要</w:t>
      </w:r>
      <w:r w:rsidRPr="007E4473">
        <w:rPr>
          <w:rFonts w:hAnsi="標楷體" w:hint="eastAsia"/>
          <w:color w:val="000000" w:themeColor="text1"/>
        </w:rPr>
        <w:t>。</w:t>
      </w:r>
    </w:p>
    <w:p w:rsidR="005B1D72" w:rsidRPr="007E4473" w:rsidRDefault="00247CB5" w:rsidP="00247CB5">
      <w:pPr>
        <w:pStyle w:val="4"/>
        <w:rPr>
          <w:color w:val="000000" w:themeColor="text1"/>
        </w:rPr>
      </w:pPr>
      <w:proofErr w:type="gramStart"/>
      <w:r w:rsidRPr="007E4473">
        <w:rPr>
          <w:rFonts w:hAnsi="標楷體" w:hint="eastAsia"/>
          <w:color w:val="000000" w:themeColor="text1"/>
        </w:rPr>
        <w:t>此外，</w:t>
      </w:r>
      <w:proofErr w:type="gramEnd"/>
      <w:r w:rsidRPr="007E4473">
        <w:rPr>
          <w:rFonts w:hAnsi="標楷體" w:hint="eastAsia"/>
          <w:color w:val="000000" w:themeColor="text1"/>
        </w:rPr>
        <w:t>據103年12月10日飛航管制服務查核飛航管制服務效率及品質檢視作業總體檢報告略</w:t>
      </w:r>
      <w:proofErr w:type="gramStart"/>
      <w:r w:rsidRPr="007E4473">
        <w:rPr>
          <w:rFonts w:hAnsi="標楷體" w:hint="eastAsia"/>
          <w:color w:val="000000" w:themeColor="text1"/>
        </w:rPr>
        <w:t>以</w:t>
      </w:r>
      <w:proofErr w:type="gramEnd"/>
      <w:r w:rsidRPr="007E4473">
        <w:rPr>
          <w:rFonts w:hAnsi="標楷體" w:hint="eastAsia"/>
          <w:color w:val="000000" w:themeColor="text1"/>
        </w:rPr>
        <w:t>，馬公機場跑道於100年至102年整修</w:t>
      </w:r>
      <w:proofErr w:type="gramStart"/>
      <w:r w:rsidRPr="007E4473">
        <w:rPr>
          <w:rFonts w:hAnsi="標楷體" w:hint="eastAsia"/>
          <w:color w:val="000000" w:themeColor="text1"/>
        </w:rPr>
        <w:t>期間，</w:t>
      </w:r>
      <w:proofErr w:type="gramEnd"/>
      <w:r w:rsidRPr="007E4473">
        <w:rPr>
          <w:rFonts w:hAnsi="標楷體" w:hint="eastAsia"/>
          <w:color w:val="000000" w:themeColor="text1"/>
        </w:rPr>
        <w:lastRenderedPageBreak/>
        <w:t>天駒部隊暫停進駐，自103年4月跑道整修完畢開始進駐，該</w:t>
      </w:r>
      <w:r w:rsidRPr="007E4473">
        <w:rPr>
          <w:rFonts w:hAnsi="標楷體" w:hint="eastAsia"/>
          <w:color w:val="000000" w:themeColor="text1"/>
          <w:szCs w:val="32"/>
        </w:rPr>
        <w:t>部隊每年約有半年時間進駐，且有</w:t>
      </w:r>
      <w:r w:rsidRPr="007E4473">
        <w:rPr>
          <w:rFonts w:hAnsi="標楷體"/>
          <w:color w:val="000000" w:themeColor="text1"/>
        </w:rPr>
        <w:t>4</w:t>
      </w:r>
      <w:r w:rsidRPr="007E4473">
        <w:rPr>
          <w:rFonts w:hAnsi="標楷體" w:hint="eastAsia"/>
          <w:color w:val="000000" w:themeColor="text1"/>
        </w:rPr>
        <w:t>次不同軍方人員更替，塔臺人員須與不同軍方人員協調，協調工作相對增加。顯見民航局因應部隊進駐之作業亦有不足，</w:t>
      </w:r>
      <w:proofErr w:type="gramStart"/>
      <w:r w:rsidRPr="007E4473">
        <w:rPr>
          <w:rFonts w:hAnsi="標楷體" w:hint="eastAsia"/>
          <w:color w:val="000000" w:themeColor="text1"/>
        </w:rPr>
        <w:t>均應檢討</w:t>
      </w:r>
      <w:proofErr w:type="gramEnd"/>
      <w:r w:rsidRPr="007E4473">
        <w:rPr>
          <w:rFonts w:hAnsi="標楷體" w:hint="eastAsia"/>
          <w:color w:val="000000" w:themeColor="text1"/>
        </w:rPr>
        <w:t>改善。</w:t>
      </w:r>
    </w:p>
    <w:p w:rsidR="005B1D72" w:rsidRPr="007E4473" w:rsidRDefault="005B1D72" w:rsidP="005B1D72">
      <w:pPr>
        <w:pStyle w:val="3"/>
        <w:rPr>
          <w:rFonts w:hAnsi="標楷體"/>
          <w:bCs w:val="0"/>
          <w:color w:val="000000" w:themeColor="text1"/>
          <w:szCs w:val="20"/>
        </w:rPr>
      </w:pPr>
      <w:r w:rsidRPr="007E4473">
        <w:rPr>
          <w:rFonts w:hAnsi="標楷體" w:hint="eastAsia"/>
          <w:bCs w:val="0"/>
          <w:color w:val="000000" w:themeColor="text1"/>
          <w:szCs w:val="20"/>
        </w:rPr>
        <w:t>氣象資訊提供部分：</w:t>
      </w:r>
    </w:p>
    <w:p w:rsidR="00247CB5" w:rsidRPr="007E4473" w:rsidRDefault="00247CB5" w:rsidP="00247CB5">
      <w:pPr>
        <w:pStyle w:val="4"/>
        <w:overflowPunct w:val="0"/>
        <w:ind w:leftChars="300" w:left="1700" w:hangingChars="200" w:hanging="680"/>
        <w:rPr>
          <w:rFonts w:hAnsi="標楷體"/>
          <w:color w:val="000000" w:themeColor="text1"/>
        </w:rPr>
      </w:pPr>
      <w:r w:rsidRPr="007E4473">
        <w:rPr>
          <w:rFonts w:hAnsi="標楷體" w:hint="eastAsia"/>
          <w:color w:val="000000" w:themeColor="text1"/>
        </w:rPr>
        <w:t>按「空軍氣象聯隊第七基地天氣中心/民用航空局飛航服務總</w:t>
      </w:r>
      <w:proofErr w:type="gramStart"/>
      <w:r w:rsidRPr="007E4473">
        <w:rPr>
          <w:rFonts w:hAnsi="標楷體" w:hint="eastAsia"/>
          <w:color w:val="000000" w:themeColor="text1"/>
        </w:rPr>
        <w:t>臺</w:t>
      </w:r>
      <w:proofErr w:type="gramEnd"/>
      <w:r w:rsidRPr="007E4473">
        <w:rPr>
          <w:rFonts w:hAnsi="標楷體" w:hint="eastAsia"/>
          <w:color w:val="000000" w:themeColor="text1"/>
        </w:rPr>
        <w:t>高雄近場管制塔臺 馬公機場管制塔臺業務合作支援協議書」之規定，馬公機場天氣資訊係由七天中依據空軍氣象手冊執行馬公機場天氣預報及航空氣象觀測作業，並傳報民航局飛航服務總</w:t>
      </w:r>
      <w:proofErr w:type="gramStart"/>
      <w:r w:rsidRPr="007E4473">
        <w:rPr>
          <w:rFonts w:hAnsi="標楷體" w:hint="eastAsia"/>
          <w:color w:val="000000" w:themeColor="text1"/>
        </w:rPr>
        <w:t>臺</w:t>
      </w:r>
      <w:proofErr w:type="gramEnd"/>
      <w:r w:rsidRPr="007E4473">
        <w:rPr>
          <w:rFonts w:hAnsi="標楷體" w:hint="eastAsia"/>
          <w:color w:val="000000" w:themeColor="text1"/>
        </w:rPr>
        <w:t>高雄近場管制塔臺、馬公機場管制</w:t>
      </w:r>
      <w:proofErr w:type="gramStart"/>
      <w:r w:rsidRPr="007E4473">
        <w:rPr>
          <w:rFonts w:hAnsi="標楷體" w:hint="eastAsia"/>
          <w:color w:val="000000" w:themeColor="text1"/>
        </w:rPr>
        <w:t>臺</w:t>
      </w:r>
      <w:proofErr w:type="gramEnd"/>
      <w:r w:rsidRPr="007E4473">
        <w:rPr>
          <w:rFonts w:hAnsi="標楷體" w:hint="eastAsia"/>
          <w:color w:val="000000" w:themeColor="text1"/>
        </w:rPr>
        <w:t>，提供一般天氣資料(整點天氣及特別天氣)及特殊天氣資料(危險天氣預報及颱風警報階段等)。</w:t>
      </w:r>
      <w:proofErr w:type="gramStart"/>
      <w:r w:rsidRPr="007E4473">
        <w:rPr>
          <w:rFonts w:hAnsi="標楷體" w:hint="eastAsia"/>
          <w:color w:val="000000" w:themeColor="text1"/>
        </w:rPr>
        <w:t>復按空軍</w:t>
      </w:r>
      <w:proofErr w:type="gramEnd"/>
      <w:r w:rsidRPr="007E4473">
        <w:rPr>
          <w:rFonts w:hAnsi="標楷體" w:hint="eastAsia"/>
          <w:color w:val="000000" w:themeColor="text1"/>
        </w:rPr>
        <w:t>氣象勤務手冊(第二版)第三章第四節第一款03020天氣供應方式：「電話供應：一般係指當地供應。值班人員以電話定時供應天氣觀測報告及預報資料、不定時供應危險天氣報告，或需求單位以電話諮詢而提供之資料。」</w:t>
      </w:r>
    </w:p>
    <w:p w:rsidR="005B1D72" w:rsidRPr="007E4473" w:rsidRDefault="00247CB5" w:rsidP="00247CB5">
      <w:pPr>
        <w:pStyle w:val="4"/>
        <w:rPr>
          <w:color w:val="000000" w:themeColor="text1"/>
        </w:rPr>
      </w:pPr>
      <w:r w:rsidRPr="007E4473">
        <w:rPr>
          <w:rFonts w:hAnsi="標楷體" w:hint="eastAsia"/>
          <w:color w:val="000000" w:themeColor="text1"/>
        </w:rPr>
        <w:t>查現行馬公機場定時天氣報告(METAR)及特別天氣報告(SPECI)，係由七天中</w:t>
      </w:r>
      <w:proofErr w:type="gramStart"/>
      <w:r w:rsidRPr="007E4473">
        <w:rPr>
          <w:rFonts w:hAnsi="標楷體" w:hint="eastAsia"/>
          <w:color w:val="000000" w:themeColor="text1"/>
        </w:rPr>
        <w:t>守視室</w:t>
      </w:r>
      <w:proofErr w:type="gramEnd"/>
      <w:r w:rsidRPr="007E4473">
        <w:rPr>
          <w:rFonts w:hAnsi="標楷體" w:hint="eastAsia"/>
          <w:color w:val="000000" w:themeColor="text1"/>
        </w:rPr>
        <w:t>以專線口頭通報塔臺，再由塔臺人員以人工方式抄錄於紙本，將天氣資訊錄製於終端資料自動廣播服務（ATIS）後，對空循環廣播，</w:t>
      </w:r>
      <w:r w:rsidRPr="007E4473">
        <w:rPr>
          <w:rFonts w:hAnsi="標楷體" w:hint="eastAsia"/>
          <w:color w:val="000000" w:themeColor="text1"/>
          <w:szCs w:val="32"/>
        </w:rPr>
        <w:t>並通報高雄近場</w:t>
      </w:r>
      <w:proofErr w:type="gramStart"/>
      <w:r w:rsidRPr="007E4473">
        <w:rPr>
          <w:rFonts w:hAnsi="標楷體" w:hint="eastAsia"/>
          <w:color w:val="000000" w:themeColor="text1"/>
          <w:szCs w:val="32"/>
        </w:rPr>
        <w:t>臺</w:t>
      </w:r>
      <w:proofErr w:type="gramEnd"/>
      <w:r w:rsidRPr="007E4473">
        <w:rPr>
          <w:rFonts w:hAnsi="標楷體" w:hint="eastAsia"/>
          <w:color w:val="000000" w:themeColor="text1"/>
          <w:szCs w:val="32"/>
        </w:rPr>
        <w:t>該筆天氣資料之報頭</w:t>
      </w:r>
      <w:r w:rsidRPr="007E4473">
        <w:rPr>
          <w:rFonts w:hAnsi="標楷體" w:hint="eastAsia"/>
          <w:color w:val="000000" w:themeColor="text1"/>
        </w:rPr>
        <w:t>；若於人工</w:t>
      </w:r>
      <w:proofErr w:type="gramStart"/>
      <w:r w:rsidRPr="007E4473">
        <w:rPr>
          <w:rFonts w:hAnsi="標楷體" w:hint="eastAsia"/>
          <w:color w:val="000000" w:themeColor="text1"/>
        </w:rPr>
        <w:t>抄錄報文與</w:t>
      </w:r>
      <w:proofErr w:type="gramEnd"/>
      <w:r w:rsidRPr="007E4473">
        <w:rPr>
          <w:rFonts w:hAnsi="標楷體" w:hint="eastAsia"/>
          <w:color w:val="000000" w:themeColor="text1"/>
        </w:rPr>
        <w:t>錄製ATIS</w:t>
      </w:r>
      <w:proofErr w:type="gramStart"/>
      <w:r w:rsidRPr="007E4473">
        <w:rPr>
          <w:rFonts w:hAnsi="標楷體" w:hint="eastAsia"/>
          <w:color w:val="000000" w:themeColor="text1"/>
        </w:rPr>
        <w:t>期間，</w:t>
      </w:r>
      <w:proofErr w:type="gramEnd"/>
      <w:r w:rsidRPr="007E4473">
        <w:rPr>
          <w:rFonts w:hAnsi="標楷體" w:hint="eastAsia"/>
          <w:color w:val="000000" w:themeColor="text1"/>
        </w:rPr>
        <w:t>重要天氣資訊即以無線電告知航空器。關於人工抄錄之正確性及效率，民航局雖表示，目前馬公機場氣象服務及播報等作業順遂無礙；</w:t>
      </w:r>
      <w:proofErr w:type="gramStart"/>
      <w:r w:rsidRPr="007E4473">
        <w:rPr>
          <w:rFonts w:hAnsi="標楷體" w:hint="eastAsia"/>
          <w:color w:val="000000" w:themeColor="text1"/>
        </w:rPr>
        <w:t>惟參據</w:t>
      </w:r>
      <w:proofErr w:type="gramEnd"/>
      <w:r w:rsidRPr="007E4473">
        <w:rPr>
          <w:rFonts w:hAnsi="標楷體" w:hint="eastAsia"/>
          <w:color w:val="000000" w:themeColor="text1"/>
        </w:rPr>
        <w:t>國內其他機場之作業，係於天氣</w:t>
      </w:r>
      <w:proofErr w:type="gramStart"/>
      <w:r w:rsidRPr="007E4473">
        <w:rPr>
          <w:rFonts w:hAnsi="標楷體" w:hint="eastAsia"/>
          <w:color w:val="000000" w:themeColor="text1"/>
        </w:rPr>
        <w:t>資訊編報同時</w:t>
      </w:r>
      <w:proofErr w:type="gramEnd"/>
      <w:r w:rsidRPr="007E4473">
        <w:rPr>
          <w:rFonts w:hAnsi="標楷體" w:hint="eastAsia"/>
          <w:color w:val="000000" w:themeColor="text1"/>
        </w:rPr>
        <w:t>即自動錄製ATIS，不僅符合效率，確保正確性，</w:t>
      </w:r>
      <w:r w:rsidRPr="007E4473">
        <w:rPr>
          <w:rFonts w:hAnsi="標楷體" w:hint="eastAsia"/>
          <w:color w:val="000000" w:themeColor="text1"/>
        </w:rPr>
        <w:lastRenderedPageBreak/>
        <w:t>亦可供航管人員即時查詢。且據103年12月10日飛航管制服務查核飛航管制服務效率及品質檢視作業總體檢報告：「軍方提供馬公機場氣象服務，任務需求、使用名詞與播報格式略有不同，依循規範軍民方不盡相同，經總</w:t>
      </w:r>
      <w:proofErr w:type="gramStart"/>
      <w:r w:rsidRPr="007E4473">
        <w:rPr>
          <w:rFonts w:hAnsi="標楷體" w:hint="eastAsia"/>
          <w:color w:val="000000" w:themeColor="text1"/>
        </w:rPr>
        <w:t>臺</w:t>
      </w:r>
      <w:proofErr w:type="gramEnd"/>
      <w:r w:rsidRPr="007E4473">
        <w:rPr>
          <w:rFonts w:hAnsi="標楷體" w:hint="eastAsia"/>
          <w:color w:val="000000" w:themeColor="text1"/>
        </w:rPr>
        <w:t>中繼站處理轉報有時間差，造成作業困擾。」等語；顯見長期以來，民航局及空軍司令部並未正視馬公機場氣象資料之供應方式，存有無法提供航管人員即時查詢及提升ATIS播報服務效率及品質等問題。</w:t>
      </w:r>
    </w:p>
    <w:p w:rsidR="00BA3E66" w:rsidRPr="007E4473" w:rsidRDefault="005B1D72" w:rsidP="005B1D72">
      <w:pPr>
        <w:pStyle w:val="3"/>
        <w:rPr>
          <w:rFonts w:hAnsi="標楷體"/>
          <w:color w:val="000000" w:themeColor="text1"/>
        </w:rPr>
      </w:pPr>
      <w:r w:rsidRPr="007E4473">
        <w:rPr>
          <w:rFonts w:hAnsi="標楷體" w:hint="eastAsia"/>
          <w:bCs w:val="0"/>
          <w:color w:val="000000" w:themeColor="text1"/>
          <w:szCs w:val="20"/>
        </w:rPr>
        <w:t>綜上，民航局與空軍司令部對於天駒部隊進駐馬公機場</w:t>
      </w:r>
      <w:proofErr w:type="gramStart"/>
      <w:r w:rsidRPr="007E4473">
        <w:rPr>
          <w:rFonts w:hAnsi="標楷體" w:hint="eastAsia"/>
          <w:bCs w:val="0"/>
          <w:color w:val="000000" w:themeColor="text1"/>
          <w:szCs w:val="20"/>
        </w:rPr>
        <w:t>期間，</w:t>
      </w:r>
      <w:proofErr w:type="gramEnd"/>
      <w:r w:rsidRPr="007E4473">
        <w:rPr>
          <w:rFonts w:hAnsi="標楷體" w:hint="eastAsia"/>
          <w:bCs w:val="0"/>
          <w:color w:val="000000" w:themeColor="text1"/>
          <w:szCs w:val="20"/>
        </w:rPr>
        <w:t>逢颱風或解除戰備時，民航機駕駛員請求使用另一方向跑道起降之決定機制未盡周延，且未正視馬公機場氣象資料之供應方式，存有無法提供航管人員即時查詢及提升「終端資料自動廣播服務」播報服務效率及品質等問題，</w:t>
      </w:r>
      <w:proofErr w:type="gramStart"/>
      <w:r w:rsidRPr="007E4473">
        <w:rPr>
          <w:rFonts w:hAnsi="標楷體" w:hint="eastAsia"/>
          <w:bCs w:val="0"/>
          <w:color w:val="000000" w:themeColor="text1"/>
          <w:szCs w:val="20"/>
        </w:rPr>
        <w:t>均未積極</w:t>
      </w:r>
      <w:proofErr w:type="gramEnd"/>
      <w:r w:rsidRPr="007E4473">
        <w:rPr>
          <w:rFonts w:hAnsi="標楷體" w:hint="eastAsia"/>
          <w:bCs w:val="0"/>
          <w:color w:val="000000" w:themeColor="text1"/>
          <w:szCs w:val="20"/>
        </w:rPr>
        <w:t>檢討改進，顯有</w:t>
      </w:r>
      <w:proofErr w:type="gramStart"/>
      <w:r w:rsidRPr="007E4473">
        <w:rPr>
          <w:rFonts w:hAnsi="標楷體" w:hint="eastAsia"/>
          <w:bCs w:val="0"/>
          <w:color w:val="000000" w:themeColor="text1"/>
          <w:szCs w:val="20"/>
        </w:rPr>
        <w:t>怠</w:t>
      </w:r>
      <w:proofErr w:type="gramEnd"/>
      <w:r w:rsidRPr="007E4473">
        <w:rPr>
          <w:rFonts w:hAnsi="標楷體" w:hint="eastAsia"/>
          <w:bCs w:val="0"/>
          <w:color w:val="000000" w:themeColor="text1"/>
          <w:szCs w:val="20"/>
        </w:rPr>
        <w:t>失。</w:t>
      </w:r>
    </w:p>
    <w:p w:rsidR="00A10BA9" w:rsidRPr="007E4473" w:rsidRDefault="00A10BA9" w:rsidP="00AB3B74">
      <w:pPr>
        <w:pStyle w:val="2"/>
        <w:overflowPunct w:val="0"/>
        <w:ind w:left="1020" w:hanging="680"/>
        <w:rPr>
          <w:rFonts w:hAnsi="標楷體"/>
          <w:color w:val="000000" w:themeColor="text1"/>
        </w:rPr>
      </w:pPr>
      <w:bookmarkStart w:id="40" w:name="_Toc460340870"/>
      <w:r w:rsidRPr="007E4473">
        <w:rPr>
          <w:rFonts w:hAnsi="標楷體" w:hint="eastAsia"/>
          <w:color w:val="000000" w:themeColor="text1"/>
        </w:rPr>
        <w:t>民航局部分：</w:t>
      </w:r>
    </w:p>
    <w:p w:rsidR="00BA3E66" w:rsidRPr="007E4473" w:rsidRDefault="00BA3E66" w:rsidP="00AB3B74">
      <w:pPr>
        <w:pStyle w:val="21"/>
        <w:overflowPunct w:val="0"/>
        <w:ind w:left="1020" w:firstLine="680"/>
        <w:rPr>
          <w:color w:val="000000" w:themeColor="text1"/>
        </w:rPr>
      </w:pPr>
      <w:r w:rsidRPr="007E4473">
        <w:rPr>
          <w:rFonts w:hint="eastAsia"/>
          <w:color w:val="000000" w:themeColor="text1"/>
        </w:rPr>
        <w:t>馬公塔臺既已由自動氣象觀測系統發現跑道視程數據之變化，卻以該數據之變化有疑慮，未能於民航機最後進場階段，落實更新資料，顯有失當。</w:t>
      </w:r>
      <w:bookmarkEnd w:id="40"/>
    </w:p>
    <w:p w:rsidR="00BA3E66" w:rsidRPr="007E4473" w:rsidRDefault="00BA3E66" w:rsidP="00AB3B74">
      <w:pPr>
        <w:pStyle w:val="3"/>
        <w:overflowPunct w:val="0"/>
        <w:ind w:leftChars="200" w:left="1360" w:hangingChars="200" w:hanging="680"/>
        <w:rPr>
          <w:rFonts w:hAnsi="標楷體"/>
          <w:color w:val="000000" w:themeColor="text1"/>
        </w:rPr>
      </w:pPr>
      <w:r w:rsidRPr="007E4473">
        <w:rPr>
          <w:rFonts w:hAnsi="標楷體" w:hint="eastAsia"/>
          <w:color w:val="000000" w:themeColor="text1"/>
        </w:rPr>
        <w:t>按「航空器飛航作業管理規則」第32條附件三之規定略</w:t>
      </w:r>
      <w:proofErr w:type="gramStart"/>
      <w:r w:rsidRPr="007E4473">
        <w:rPr>
          <w:rFonts w:hAnsi="標楷體" w:hint="eastAsia"/>
          <w:color w:val="000000" w:themeColor="text1"/>
        </w:rPr>
        <w:t>以</w:t>
      </w:r>
      <w:proofErr w:type="gramEnd"/>
      <w:r w:rsidRPr="007E4473">
        <w:rPr>
          <w:rFonts w:hAnsi="標楷體" w:hint="eastAsia"/>
          <w:color w:val="000000" w:themeColor="text1"/>
        </w:rPr>
        <w:t>，颱風警報期間及機場上空發布雷雨</w:t>
      </w:r>
      <w:proofErr w:type="gramStart"/>
      <w:r w:rsidRPr="007E4473">
        <w:rPr>
          <w:rFonts w:hAnsi="標楷體" w:hint="eastAsia"/>
          <w:color w:val="000000" w:themeColor="text1"/>
        </w:rPr>
        <w:t>期間，</w:t>
      </w:r>
      <w:proofErr w:type="gramEnd"/>
      <w:r w:rsidRPr="007E4473">
        <w:rPr>
          <w:rFonts w:hAnsi="標楷體" w:hint="eastAsia"/>
          <w:color w:val="000000" w:themeColor="text1"/>
        </w:rPr>
        <w:t>如機場天氣不低於該機場最低飛航限度時，應保持開放，飛航管制單位應適時提供起降參考之機場天氣報告；同管理規則第63條規定：「目的地機場或備用機場之天氣情況不低於各該機場最低飛航限度時，航空器始得從事儀器飛航</w:t>
      </w:r>
      <w:r w:rsidR="00B87B11" w:rsidRPr="007E4473">
        <w:rPr>
          <w:rFonts w:hAnsi="標楷體" w:hint="eastAsia"/>
          <w:color w:val="000000" w:themeColor="text1"/>
        </w:rPr>
        <w:t>。</w:t>
      </w:r>
      <w:r w:rsidRPr="007E4473">
        <w:rPr>
          <w:rFonts w:hAnsi="標楷體" w:hint="eastAsia"/>
          <w:color w:val="000000" w:themeColor="text1"/>
        </w:rPr>
        <w:t>」</w:t>
      </w:r>
      <w:proofErr w:type="gramStart"/>
      <w:r w:rsidRPr="007E4473">
        <w:rPr>
          <w:rFonts w:hAnsi="標楷體" w:hint="eastAsia"/>
          <w:color w:val="000000" w:themeColor="text1"/>
        </w:rPr>
        <w:t>復按</w:t>
      </w:r>
      <w:proofErr w:type="gramEnd"/>
      <w:r w:rsidRPr="007E4473">
        <w:rPr>
          <w:rFonts w:hAnsi="標楷體" w:hint="eastAsia"/>
          <w:color w:val="000000" w:themeColor="text1"/>
        </w:rPr>
        <w:t>「飛航管理程序」(ATMP)第三章機場管制-終端3-10-2於最後進場階段更新資料之規定，於最後進場階段，立即告知航空器下列資料：「突然出現的危害</w:t>
      </w:r>
      <w:r w:rsidRPr="007E4473">
        <w:rPr>
          <w:rFonts w:hAnsi="標楷體"/>
          <w:color w:val="000000" w:themeColor="text1"/>
        </w:rPr>
        <w:t>…</w:t>
      </w:r>
      <w:proofErr w:type="gramStart"/>
      <w:r w:rsidRPr="007E4473">
        <w:rPr>
          <w:rFonts w:hAnsi="標楷體"/>
          <w:color w:val="000000" w:themeColor="text1"/>
        </w:rPr>
        <w:t>…</w:t>
      </w:r>
      <w:proofErr w:type="gramEnd"/>
      <w:r w:rsidRPr="007E4473">
        <w:rPr>
          <w:rFonts w:hAnsi="標楷體" w:hint="eastAsia"/>
          <w:color w:val="000000" w:themeColor="text1"/>
        </w:rPr>
        <w:t>、現</w:t>
      </w:r>
      <w:r w:rsidRPr="007E4473">
        <w:rPr>
          <w:rFonts w:hAnsi="標楷體" w:hint="eastAsia"/>
          <w:color w:val="000000" w:themeColor="text1"/>
        </w:rPr>
        <w:lastRenderedPageBreak/>
        <w:t>行地面風的顯著變化</w:t>
      </w:r>
      <w:r w:rsidRPr="007E4473">
        <w:rPr>
          <w:rFonts w:hAnsi="標楷體"/>
          <w:color w:val="000000" w:themeColor="text1"/>
        </w:rPr>
        <w:t>…</w:t>
      </w:r>
      <w:proofErr w:type="gramStart"/>
      <w:r w:rsidRPr="007E4473">
        <w:rPr>
          <w:rFonts w:hAnsi="標楷體"/>
          <w:color w:val="000000" w:themeColor="text1"/>
        </w:rPr>
        <w:t>…</w:t>
      </w:r>
      <w:proofErr w:type="gramEnd"/>
      <w:r w:rsidRPr="007E4473">
        <w:rPr>
          <w:rFonts w:hAnsi="標楷體" w:hint="eastAsia"/>
          <w:color w:val="000000" w:themeColor="text1"/>
        </w:rPr>
        <w:t>、跑道</w:t>
      </w:r>
      <w:proofErr w:type="gramStart"/>
      <w:r w:rsidRPr="007E4473">
        <w:rPr>
          <w:rFonts w:hAnsi="標楷體" w:hint="eastAsia"/>
          <w:color w:val="000000" w:themeColor="text1"/>
        </w:rPr>
        <w:t>道</w:t>
      </w:r>
      <w:proofErr w:type="gramEnd"/>
      <w:r w:rsidRPr="007E4473">
        <w:rPr>
          <w:rFonts w:hAnsi="標楷體" w:hint="eastAsia"/>
          <w:color w:val="000000" w:themeColor="text1"/>
        </w:rPr>
        <w:t>面狀況之顯著變化、所需之目視及非</w:t>
      </w:r>
      <w:proofErr w:type="gramStart"/>
      <w:r w:rsidRPr="007E4473">
        <w:rPr>
          <w:rFonts w:hAnsi="標楷體" w:hint="eastAsia"/>
          <w:color w:val="000000" w:themeColor="text1"/>
        </w:rPr>
        <w:t>目視助航</w:t>
      </w:r>
      <w:proofErr w:type="gramEnd"/>
      <w:r w:rsidRPr="007E4473">
        <w:rPr>
          <w:rFonts w:hAnsi="標楷體" w:hint="eastAsia"/>
          <w:color w:val="000000" w:themeColor="text1"/>
        </w:rPr>
        <w:t>設施其運作狀態之變化、觀測到的跑道視程數值或能見度之變化。」</w:t>
      </w:r>
    </w:p>
    <w:p w:rsidR="00BA3E66" w:rsidRPr="007E4473" w:rsidRDefault="00B87B11" w:rsidP="00AB3B74">
      <w:pPr>
        <w:pStyle w:val="3"/>
        <w:overflowPunct w:val="0"/>
        <w:ind w:leftChars="200" w:left="1360" w:hangingChars="200" w:hanging="680"/>
        <w:rPr>
          <w:rFonts w:hAnsi="標楷體"/>
          <w:color w:val="000000" w:themeColor="text1"/>
        </w:rPr>
      </w:pPr>
      <w:r w:rsidRPr="007E4473">
        <w:rPr>
          <w:rFonts w:hAnsi="標楷體" w:hint="eastAsia"/>
          <w:color w:val="000000" w:themeColor="text1"/>
        </w:rPr>
        <w:t>查馬公機場於103年7月23日17時40分解除颱風警報，並發布危險天氣預報</w:t>
      </w:r>
      <w:proofErr w:type="gramStart"/>
      <w:r w:rsidRPr="007E4473">
        <w:rPr>
          <w:rFonts w:hAnsi="標楷體" w:hint="eastAsia"/>
          <w:color w:val="000000" w:themeColor="text1"/>
          <w:szCs w:val="28"/>
        </w:rPr>
        <w:t>（</w:t>
      </w:r>
      <w:proofErr w:type="gramEnd"/>
      <w:r w:rsidRPr="007E4473">
        <w:rPr>
          <w:rFonts w:hAnsi="標楷體" w:hint="eastAsia"/>
          <w:color w:val="000000" w:themeColor="text1"/>
          <w:szCs w:val="28"/>
        </w:rPr>
        <w:t>天氣現象：雷暴當空，滯留，能見度800公尺</w:t>
      </w:r>
      <w:proofErr w:type="gramStart"/>
      <w:r w:rsidRPr="007E4473">
        <w:rPr>
          <w:rFonts w:hAnsi="標楷體" w:hint="eastAsia"/>
          <w:color w:val="000000" w:themeColor="text1"/>
          <w:szCs w:val="28"/>
        </w:rPr>
        <w:t>）</w:t>
      </w:r>
      <w:proofErr w:type="gramEnd"/>
      <w:r w:rsidRPr="007E4473">
        <w:rPr>
          <w:rFonts w:hAnsi="標楷體" w:hint="eastAsia"/>
          <w:color w:val="000000" w:themeColor="text1"/>
        </w:rPr>
        <w:t>至19時40分。</w:t>
      </w:r>
      <w:r w:rsidRPr="007E4473">
        <w:rPr>
          <w:rFonts w:hAnsi="標楷體" w:hint="eastAsia"/>
          <w:color w:val="000000" w:themeColor="text1"/>
          <w:szCs w:val="32"/>
        </w:rPr>
        <w:t>復興</w:t>
      </w:r>
      <w:r w:rsidRPr="007E4473">
        <w:rPr>
          <w:rFonts w:hAnsi="標楷體" w:hint="eastAsia"/>
          <w:color w:val="000000" w:themeColor="text1"/>
        </w:rPr>
        <w:t>GE222於高雄機場17時43分起飛前，雖已知馬公機場之天氣狀況低於落地標準，</w:t>
      </w:r>
      <w:r w:rsidRPr="007E4473">
        <w:rPr>
          <w:rFonts w:hAnsi="標楷體" w:hint="eastAsia"/>
          <w:color w:val="000000" w:themeColor="text1"/>
          <w:szCs w:val="32"/>
        </w:rPr>
        <w:t>惟</w:t>
      </w:r>
      <w:r w:rsidRPr="007E4473">
        <w:rPr>
          <w:rFonts w:hAnsi="標楷體" w:hint="eastAsia"/>
          <w:color w:val="000000" w:themeColor="text1"/>
        </w:rPr>
        <w:t>仍選擇起飛至目的地待命區盤旋等待。該機約18時16分左右向高雄近場</w:t>
      </w:r>
      <w:proofErr w:type="gramStart"/>
      <w:r w:rsidRPr="007E4473">
        <w:rPr>
          <w:rFonts w:hAnsi="標楷體" w:hint="eastAsia"/>
          <w:color w:val="000000" w:themeColor="text1"/>
        </w:rPr>
        <w:t>臺</w:t>
      </w:r>
      <w:proofErr w:type="gramEnd"/>
      <w:r w:rsidRPr="007E4473">
        <w:rPr>
          <w:rFonts w:hAnsi="標楷體" w:hint="eastAsia"/>
          <w:color w:val="000000" w:themeColor="text1"/>
        </w:rPr>
        <w:t>確認馬公機場天氣是否好轉，可以的話就申請進場，復於18時22分、18時27分左右再確認有無短暫好天氣。然而，馬公機場自17時40分至18時30分，</w:t>
      </w:r>
      <w:proofErr w:type="gramStart"/>
      <w:r w:rsidRPr="007E4473">
        <w:rPr>
          <w:rFonts w:hAnsi="標楷體" w:hint="eastAsia"/>
          <w:color w:val="000000" w:themeColor="text1"/>
        </w:rPr>
        <w:t>能見度均為800公尺</w:t>
      </w:r>
      <w:proofErr w:type="gramEnd"/>
      <w:r w:rsidRPr="007E4473">
        <w:rPr>
          <w:rFonts w:hAnsi="標楷體" w:hint="eastAsia"/>
          <w:color w:val="000000" w:themeColor="text1"/>
        </w:rPr>
        <w:t>，並未符合當天之使用跑道降落標準，故另一等待降落之立榮647於18時29分左右先向高雄近場</w:t>
      </w:r>
      <w:proofErr w:type="gramStart"/>
      <w:r w:rsidRPr="007E4473">
        <w:rPr>
          <w:rFonts w:hAnsi="標楷體" w:hint="eastAsia"/>
          <w:color w:val="000000" w:themeColor="text1"/>
        </w:rPr>
        <w:t>臺</w:t>
      </w:r>
      <w:proofErr w:type="gramEnd"/>
      <w:r w:rsidRPr="007E4473">
        <w:rPr>
          <w:rFonts w:hAnsi="標楷體" w:hint="eastAsia"/>
          <w:color w:val="000000" w:themeColor="text1"/>
        </w:rPr>
        <w:t>馬公席管制員請求使用另一方向跑道降落，復興GE222亦跟進，並於空中繼續等待。</w:t>
      </w:r>
      <w:proofErr w:type="gramStart"/>
      <w:r w:rsidRPr="007E4473">
        <w:rPr>
          <w:rFonts w:hAnsi="標楷體" w:hint="eastAsia"/>
          <w:color w:val="000000" w:themeColor="text1"/>
        </w:rPr>
        <w:t>嗣</w:t>
      </w:r>
      <w:proofErr w:type="gramEnd"/>
      <w:r w:rsidRPr="007E4473">
        <w:rPr>
          <w:rFonts w:hAnsi="標楷體" w:hint="eastAsia"/>
          <w:color w:val="000000" w:themeColor="text1"/>
        </w:rPr>
        <w:t>七天中於18時40分發布特別天氣報告</w:t>
      </w:r>
      <w:proofErr w:type="gramStart"/>
      <w:r w:rsidRPr="007E4473">
        <w:rPr>
          <w:rFonts w:hAnsi="標楷體" w:hint="eastAsia"/>
          <w:color w:val="000000" w:themeColor="text1"/>
          <w:szCs w:val="32"/>
        </w:rPr>
        <w:t>（</w:t>
      </w:r>
      <w:proofErr w:type="gramEnd"/>
      <w:r w:rsidRPr="007E4473">
        <w:rPr>
          <w:rFonts w:hAnsi="標楷體" w:hint="eastAsia"/>
          <w:color w:val="000000" w:themeColor="text1"/>
          <w:szCs w:val="32"/>
        </w:rPr>
        <w:t>天氣現象：雷暴當空，滯留</w:t>
      </w:r>
      <w:proofErr w:type="gramStart"/>
      <w:r w:rsidRPr="007E4473">
        <w:rPr>
          <w:rFonts w:hAnsi="標楷體" w:hint="eastAsia"/>
          <w:color w:val="000000" w:themeColor="text1"/>
          <w:szCs w:val="32"/>
        </w:rPr>
        <w:t>）</w:t>
      </w:r>
      <w:proofErr w:type="gramEnd"/>
      <w:r w:rsidRPr="007E4473">
        <w:rPr>
          <w:rFonts w:hAnsi="標楷體" w:hint="eastAsia"/>
          <w:color w:val="000000" w:themeColor="text1"/>
        </w:rPr>
        <w:t>，能見度由800公尺轉為1,600公尺，高雄近場</w:t>
      </w:r>
      <w:proofErr w:type="gramStart"/>
      <w:r w:rsidRPr="007E4473">
        <w:rPr>
          <w:rFonts w:hAnsi="標楷體" w:hint="eastAsia"/>
          <w:color w:val="000000" w:themeColor="text1"/>
        </w:rPr>
        <w:t>臺</w:t>
      </w:r>
      <w:proofErr w:type="gramEnd"/>
      <w:r w:rsidRPr="007E4473">
        <w:rPr>
          <w:rFonts w:hAnsi="標楷體" w:hint="eastAsia"/>
          <w:color w:val="000000" w:themeColor="text1"/>
        </w:rPr>
        <w:t>馬公席管制員立即提供天氣資料給前述兩架民航機。立榮647改請求由20跑道進場，並於18時58分順利降落馬公機場，總計該機於空中盤旋等待約1小時餘。</w:t>
      </w:r>
    </w:p>
    <w:p w:rsidR="00BA3E66" w:rsidRPr="007E4473" w:rsidRDefault="00B87B11" w:rsidP="00AB3B74">
      <w:pPr>
        <w:pStyle w:val="3"/>
        <w:overflowPunct w:val="0"/>
        <w:ind w:leftChars="200" w:left="1360" w:hangingChars="200" w:hanging="680"/>
        <w:rPr>
          <w:rFonts w:hAnsi="標楷體"/>
          <w:color w:val="000000" w:themeColor="text1"/>
        </w:rPr>
      </w:pPr>
      <w:r w:rsidRPr="007E4473">
        <w:rPr>
          <w:rFonts w:hAnsi="標楷體" w:hint="eastAsia"/>
          <w:color w:val="000000" w:themeColor="text1"/>
        </w:rPr>
        <w:t>復查七天中於19時發布整點天氣報告，能見度仍為1,600公尺，符合20跑道之降落標準，塔臺於19時03分頒發落地許可予復興GE222。惟另有一架遠東航空公司FEA082航班（下稱遠東082）亦將於19時03分起飛，由7號監視錄影畫面可知當時風雨交加，塔臺難以辨識該機位置。民航局雖表示，塔臺人員為確保隔離即將起飛之遠東082班機與即將落地之復興GE222班機，</w:t>
      </w:r>
      <w:proofErr w:type="gramStart"/>
      <w:r w:rsidRPr="007E4473">
        <w:rPr>
          <w:rFonts w:hAnsi="標楷體" w:hint="eastAsia"/>
          <w:color w:val="000000" w:themeColor="text1"/>
        </w:rPr>
        <w:t>爰</w:t>
      </w:r>
      <w:proofErr w:type="gramEnd"/>
      <w:r w:rsidRPr="007E4473">
        <w:rPr>
          <w:rFonts w:hAnsi="標楷體" w:hint="eastAsia"/>
          <w:color w:val="000000" w:themeColor="text1"/>
        </w:rPr>
        <w:t>請遠東082駕駛員報告位</w:t>
      </w:r>
      <w:r w:rsidRPr="007E4473">
        <w:rPr>
          <w:rFonts w:hAnsi="標楷體" w:hint="eastAsia"/>
          <w:color w:val="000000" w:themeColor="text1"/>
        </w:rPr>
        <w:lastRenderedPageBreak/>
        <w:t>置確認，</w:t>
      </w:r>
      <w:r w:rsidR="00247CB5" w:rsidRPr="007E4473">
        <w:rPr>
          <w:rFonts w:hAnsi="標楷體" w:hint="eastAsia"/>
          <w:color w:val="000000" w:themeColor="text1"/>
        </w:rPr>
        <w:t>係屬平常作業方式。惟據架設在塔臺之自動氣象觀測系統</w:t>
      </w:r>
      <w:proofErr w:type="gramStart"/>
      <w:r w:rsidR="00247CB5" w:rsidRPr="007E4473">
        <w:rPr>
          <w:rFonts w:hAnsi="標楷體" w:hint="eastAsia"/>
          <w:color w:val="000000" w:themeColor="text1"/>
        </w:rPr>
        <w:t>（</w:t>
      </w:r>
      <w:proofErr w:type="gramEnd"/>
      <w:r w:rsidR="00247CB5" w:rsidRPr="007E4473">
        <w:rPr>
          <w:rFonts w:hAnsi="標楷體" w:hint="eastAsia"/>
          <w:color w:val="000000" w:themeColor="text1"/>
        </w:rPr>
        <w:t>AWOS)，</w:t>
      </w:r>
      <w:r w:rsidRPr="007E4473">
        <w:rPr>
          <w:rFonts w:hAnsi="標楷體" w:hint="eastAsia"/>
          <w:color w:val="000000" w:themeColor="text1"/>
        </w:rPr>
        <w:t>跑道視程數值自19時01分起即由2,000M開始驟降，至19時03分降至750M，19時06分更低至500M，天氣急速轉壞確屬實情，遑論能見度之急遽變化。是</w:t>
      </w:r>
      <w:proofErr w:type="gramStart"/>
      <w:r w:rsidRPr="007E4473">
        <w:rPr>
          <w:rFonts w:hAnsi="標楷體" w:hint="eastAsia"/>
          <w:color w:val="000000" w:themeColor="text1"/>
        </w:rPr>
        <w:t>以</w:t>
      </w:r>
      <w:proofErr w:type="gramEnd"/>
      <w:r w:rsidRPr="007E4473">
        <w:rPr>
          <w:rFonts w:hAnsi="標楷體" w:hint="eastAsia"/>
          <w:color w:val="000000" w:themeColor="text1"/>
        </w:rPr>
        <w:t>，</w:t>
      </w:r>
      <w:proofErr w:type="gramStart"/>
      <w:r w:rsidRPr="007E4473">
        <w:rPr>
          <w:rFonts w:hAnsi="標楷體" w:hint="eastAsia"/>
          <w:color w:val="000000" w:themeColor="text1"/>
        </w:rPr>
        <w:t>按飛航</w:t>
      </w:r>
      <w:proofErr w:type="gramEnd"/>
      <w:r w:rsidRPr="007E4473">
        <w:rPr>
          <w:rFonts w:hAnsi="標楷體" w:hint="eastAsia"/>
          <w:color w:val="000000" w:themeColor="text1"/>
        </w:rPr>
        <w:t>管理程序(ATMP)第三章機場管制-終端3-10-2於最後進場階段更新資料之規定，塔臺應於航機最後進場階段，立即告知上述變化資料。</w:t>
      </w:r>
      <w:proofErr w:type="gramStart"/>
      <w:r w:rsidRPr="007E4473">
        <w:rPr>
          <w:rFonts w:hAnsi="標楷體" w:hint="eastAsia"/>
          <w:color w:val="000000" w:themeColor="text1"/>
        </w:rPr>
        <w:t>惟卷查</w:t>
      </w:r>
      <w:proofErr w:type="gramEnd"/>
      <w:r w:rsidRPr="007E4473">
        <w:rPr>
          <w:rFonts w:hAnsi="標楷體" w:hint="eastAsia"/>
          <w:color w:val="000000" w:themeColor="text1"/>
        </w:rPr>
        <w:t>塔臺當時之作業情形，並未於民航機最後進場階段，落實更新資料。然而，提供有助於飛航安全與效率建議及資訊</w:t>
      </w:r>
      <w:proofErr w:type="gramStart"/>
      <w:r w:rsidRPr="007E4473">
        <w:rPr>
          <w:rFonts w:hAnsi="標楷體" w:hint="eastAsia"/>
          <w:color w:val="000000" w:themeColor="text1"/>
        </w:rPr>
        <w:t>係屬飛航</w:t>
      </w:r>
      <w:proofErr w:type="gramEnd"/>
      <w:r w:rsidRPr="007E4473">
        <w:rPr>
          <w:rFonts w:hAnsi="標楷體" w:hint="eastAsia"/>
          <w:color w:val="000000" w:themeColor="text1"/>
        </w:rPr>
        <w:t>服務目的之一，塔臺既已發現AWOS跑道視程數據之變化，並於18時06分曾向七天中預報長證實AWOS的即時跑道視程數據是正確的，且可報給駕駛員參考，惟塔臺卻以該數據之變化有疑慮，仍以七天中所提供資料為</w:t>
      </w:r>
      <w:proofErr w:type="gramStart"/>
      <w:r w:rsidRPr="007E4473">
        <w:rPr>
          <w:rFonts w:hAnsi="標楷體" w:hint="eastAsia"/>
          <w:color w:val="000000" w:themeColor="text1"/>
        </w:rPr>
        <w:t>準</w:t>
      </w:r>
      <w:proofErr w:type="gramEnd"/>
      <w:r w:rsidRPr="007E4473">
        <w:rPr>
          <w:rFonts w:hAnsi="標楷體" w:hint="eastAsia"/>
          <w:color w:val="000000" w:themeColor="text1"/>
        </w:rPr>
        <w:t>，並無違反飛航管理程序3-10-2規定為由，未謀改進，有欠允當。</w:t>
      </w:r>
    </w:p>
    <w:p w:rsidR="00BA3E66" w:rsidRPr="007E4473" w:rsidRDefault="00BA3E66" w:rsidP="00AB3B74">
      <w:pPr>
        <w:pStyle w:val="3"/>
        <w:overflowPunct w:val="0"/>
        <w:ind w:leftChars="200" w:left="1360" w:hangingChars="200" w:hanging="680"/>
        <w:rPr>
          <w:rFonts w:hAnsi="標楷體"/>
          <w:color w:val="000000" w:themeColor="text1"/>
        </w:rPr>
      </w:pPr>
      <w:r w:rsidRPr="007E4473">
        <w:rPr>
          <w:rFonts w:hAnsi="標楷體" w:hint="eastAsia"/>
          <w:color w:val="000000" w:themeColor="text1"/>
        </w:rPr>
        <w:t>綜上，馬公塔臺既已由自動氣象觀測系統發現跑道視程數據之變化，卻以該數據之變化有疑慮，未於民航機最後進場階段，落實更新資料，</w:t>
      </w:r>
      <w:r w:rsidR="003426BE" w:rsidRPr="007E4473">
        <w:rPr>
          <w:rFonts w:hAnsi="標楷體" w:hint="eastAsia"/>
          <w:color w:val="000000" w:themeColor="text1"/>
        </w:rPr>
        <w:t>顯有失當</w:t>
      </w:r>
      <w:r w:rsidRPr="007E4473">
        <w:rPr>
          <w:rFonts w:hAnsi="標楷體" w:hint="eastAsia"/>
          <w:color w:val="000000" w:themeColor="text1"/>
        </w:rPr>
        <w:t>。</w:t>
      </w:r>
    </w:p>
    <w:p w:rsidR="00A10BA9" w:rsidRPr="007E4473" w:rsidRDefault="00A10BA9" w:rsidP="00AB3B74">
      <w:pPr>
        <w:pStyle w:val="2"/>
        <w:overflowPunct w:val="0"/>
        <w:ind w:left="1123"/>
        <w:rPr>
          <w:rFonts w:hAnsi="標楷體"/>
          <w:color w:val="000000" w:themeColor="text1"/>
        </w:rPr>
      </w:pPr>
      <w:bookmarkStart w:id="41" w:name="_Toc459628358"/>
      <w:bookmarkStart w:id="42" w:name="_Toc460340873"/>
      <w:r w:rsidRPr="007E4473">
        <w:rPr>
          <w:rFonts w:hAnsi="標楷體" w:hint="eastAsia"/>
          <w:color w:val="000000" w:themeColor="text1"/>
        </w:rPr>
        <w:t>空軍司令部部分：</w:t>
      </w:r>
    </w:p>
    <w:p w:rsidR="00BA3E66" w:rsidRPr="007E4473" w:rsidRDefault="00D93C6A" w:rsidP="00D94B5A">
      <w:pPr>
        <w:pStyle w:val="3"/>
        <w:rPr>
          <w:color w:val="000000" w:themeColor="text1"/>
        </w:rPr>
      </w:pPr>
      <w:bookmarkStart w:id="43" w:name="_Toc459628357"/>
      <w:bookmarkStart w:id="44" w:name="_Toc460423734"/>
      <w:bookmarkEnd w:id="41"/>
      <w:bookmarkEnd w:id="42"/>
      <w:r w:rsidRPr="007E4473">
        <w:rPr>
          <w:rFonts w:hint="eastAsia"/>
          <w:color w:val="000000" w:themeColor="text1"/>
        </w:rPr>
        <w:t>依空軍氣象勤務手冊03034規定，轉壞之特別天氣報告，應在觀測後</w:t>
      </w:r>
      <w:proofErr w:type="gramStart"/>
      <w:r w:rsidRPr="007E4473">
        <w:rPr>
          <w:rFonts w:hint="eastAsia"/>
          <w:color w:val="000000" w:themeColor="text1"/>
        </w:rPr>
        <w:t>立即編報供應</w:t>
      </w:r>
      <w:proofErr w:type="gramEnd"/>
      <w:r w:rsidRPr="007E4473">
        <w:rPr>
          <w:rFonts w:hint="eastAsia"/>
          <w:color w:val="000000" w:themeColor="text1"/>
        </w:rPr>
        <w:t>；轉好之特別天氣報告，應在降雨明顯終了或顯著中斷時，始得供應。</w:t>
      </w:r>
      <w:proofErr w:type="gramStart"/>
      <w:r w:rsidRPr="007E4473">
        <w:rPr>
          <w:rFonts w:hint="eastAsia"/>
          <w:color w:val="000000" w:themeColor="text1"/>
        </w:rPr>
        <w:t>惟</w:t>
      </w:r>
      <w:proofErr w:type="gramEnd"/>
      <w:r w:rsidR="00D94B5A" w:rsidRPr="007E4473">
        <w:rPr>
          <w:rFonts w:hAnsi="標楷體" w:hint="eastAsia"/>
          <w:color w:val="000000" w:themeColor="text1"/>
        </w:rPr>
        <w:t>空軍氣象聯隊第七基地天氣中心</w:t>
      </w:r>
      <w:r w:rsidRPr="007E4473">
        <w:rPr>
          <w:rFonts w:hint="eastAsia"/>
          <w:color w:val="000000" w:themeColor="text1"/>
        </w:rPr>
        <w:t>未按前述規定即於18時40分供應轉好之特別天氣報告，倍增能見度至1,600公尺，且未隨時密切注意天氣演變狀況，以致惡劣天氣已轉變至最低起降標準時，未能立即通報塔臺轉知駕駛員予以因應，顯有違失。</w:t>
      </w:r>
      <w:bookmarkEnd w:id="43"/>
      <w:bookmarkEnd w:id="44"/>
    </w:p>
    <w:p w:rsidR="00BA3E66" w:rsidRPr="007E4473" w:rsidRDefault="00BA3E66" w:rsidP="00AB3B74">
      <w:pPr>
        <w:pStyle w:val="4"/>
        <w:overflowPunct w:val="0"/>
        <w:rPr>
          <w:color w:val="000000" w:themeColor="text1"/>
        </w:rPr>
      </w:pPr>
      <w:r w:rsidRPr="007E4473">
        <w:rPr>
          <w:rFonts w:hint="eastAsia"/>
          <w:color w:val="000000" w:themeColor="text1"/>
        </w:rPr>
        <w:t>按空軍氣象勤務手冊03056</w:t>
      </w:r>
      <w:proofErr w:type="gramStart"/>
      <w:r w:rsidRPr="007E4473">
        <w:rPr>
          <w:rFonts w:hint="eastAsia"/>
          <w:color w:val="000000" w:themeColor="text1"/>
        </w:rPr>
        <w:t>一</w:t>
      </w:r>
      <w:proofErr w:type="gramEnd"/>
      <w:r w:rsidRPr="007E4473">
        <w:rPr>
          <w:rFonts w:hint="eastAsia"/>
          <w:color w:val="000000" w:themeColor="text1"/>
        </w:rPr>
        <w:t>之(</w:t>
      </w:r>
      <w:proofErr w:type="gramStart"/>
      <w:r w:rsidRPr="007E4473">
        <w:rPr>
          <w:rFonts w:hint="eastAsia"/>
          <w:color w:val="000000" w:themeColor="text1"/>
        </w:rPr>
        <w:t>一</w:t>
      </w:r>
      <w:proofErr w:type="gramEnd"/>
      <w:r w:rsidRPr="007E4473">
        <w:rPr>
          <w:rFonts w:hint="eastAsia"/>
          <w:color w:val="000000" w:themeColor="text1"/>
        </w:rPr>
        <w:t>)、二之（一）及(三)、三之(</w:t>
      </w:r>
      <w:proofErr w:type="gramStart"/>
      <w:r w:rsidRPr="007E4473">
        <w:rPr>
          <w:rFonts w:hint="eastAsia"/>
          <w:color w:val="000000" w:themeColor="text1"/>
        </w:rPr>
        <w:t>一</w:t>
      </w:r>
      <w:proofErr w:type="gramEnd"/>
      <w:r w:rsidRPr="007E4473">
        <w:rPr>
          <w:rFonts w:hint="eastAsia"/>
          <w:color w:val="000000" w:themeColor="text1"/>
        </w:rPr>
        <w:t>)、四之(</w:t>
      </w:r>
      <w:proofErr w:type="gramStart"/>
      <w:r w:rsidRPr="007E4473">
        <w:rPr>
          <w:rFonts w:hint="eastAsia"/>
          <w:color w:val="000000" w:themeColor="text1"/>
        </w:rPr>
        <w:t>一</w:t>
      </w:r>
      <w:proofErr w:type="gramEnd"/>
      <w:r w:rsidRPr="007E4473">
        <w:rPr>
          <w:rFonts w:hint="eastAsia"/>
          <w:color w:val="000000" w:themeColor="text1"/>
        </w:rPr>
        <w:t>)及(四)之規定，空</w:t>
      </w:r>
      <w:r w:rsidRPr="007E4473">
        <w:rPr>
          <w:rFonts w:hint="eastAsia"/>
          <w:color w:val="000000" w:themeColor="text1"/>
        </w:rPr>
        <w:lastRenderedPageBreak/>
        <w:t>軍氣象聯隊第七天氣中心之主任、副主任、預報長、氣象官及氣象士，應確實執行</w:t>
      </w:r>
      <w:proofErr w:type="gramStart"/>
      <w:r w:rsidRPr="007E4473">
        <w:rPr>
          <w:rFonts w:hint="eastAsia"/>
          <w:color w:val="000000" w:themeColor="text1"/>
        </w:rPr>
        <w:t>天氣守視</w:t>
      </w:r>
      <w:proofErr w:type="gramEnd"/>
      <w:r w:rsidRPr="007E4473">
        <w:rPr>
          <w:rFonts w:hint="eastAsia"/>
          <w:color w:val="000000" w:themeColor="text1"/>
        </w:rPr>
        <w:t>，略</w:t>
      </w:r>
      <w:proofErr w:type="gramStart"/>
      <w:r w:rsidRPr="007E4473">
        <w:rPr>
          <w:rFonts w:hint="eastAsia"/>
          <w:color w:val="000000" w:themeColor="text1"/>
        </w:rPr>
        <w:t>以</w:t>
      </w:r>
      <w:proofErr w:type="gramEnd"/>
      <w:r w:rsidRPr="007E4473">
        <w:rPr>
          <w:rFonts w:hint="eastAsia"/>
          <w:color w:val="000000" w:themeColor="text1"/>
        </w:rPr>
        <w:t>：</w:t>
      </w:r>
    </w:p>
    <w:p w:rsidR="00BA3E66" w:rsidRPr="007E4473" w:rsidRDefault="00BA3E66" w:rsidP="00AB3B74">
      <w:pPr>
        <w:pStyle w:val="5"/>
        <w:overflowPunct w:val="0"/>
        <w:rPr>
          <w:color w:val="000000" w:themeColor="text1"/>
        </w:rPr>
      </w:pPr>
      <w:r w:rsidRPr="007E4473">
        <w:rPr>
          <w:rFonts w:hint="eastAsia"/>
          <w:color w:val="000000" w:themeColor="text1"/>
        </w:rPr>
        <w:t>正副主官每日應巡查天氣室及</w:t>
      </w:r>
      <w:proofErr w:type="gramStart"/>
      <w:r w:rsidRPr="007E4473">
        <w:rPr>
          <w:rFonts w:hint="eastAsia"/>
          <w:color w:val="000000" w:themeColor="text1"/>
        </w:rPr>
        <w:t>守視室</w:t>
      </w:r>
      <w:proofErr w:type="gramEnd"/>
      <w:r w:rsidRPr="007E4473">
        <w:rPr>
          <w:rFonts w:hint="eastAsia"/>
          <w:color w:val="000000" w:themeColor="text1"/>
        </w:rPr>
        <w:t>，督導預報長及氣象官(士)執行氣象勤務。對惡劣天氣之觀測、</w:t>
      </w:r>
      <w:proofErr w:type="gramStart"/>
      <w:r w:rsidRPr="007E4473">
        <w:rPr>
          <w:rFonts w:hint="eastAsia"/>
          <w:color w:val="000000" w:themeColor="text1"/>
        </w:rPr>
        <w:t>守視及</w:t>
      </w:r>
      <w:proofErr w:type="gramEnd"/>
      <w:r w:rsidRPr="007E4473">
        <w:rPr>
          <w:rFonts w:hint="eastAsia"/>
          <w:color w:val="000000" w:themeColor="text1"/>
        </w:rPr>
        <w:t>危險天氣之預報、供應，尤應特別提高警覺，以維飛安。</w:t>
      </w:r>
    </w:p>
    <w:p w:rsidR="00BA3E66" w:rsidRPr="007E4473" w:rsidRDefault="00BA3E66" w:rsidP="00AB3B74">
      <w:pPr>
        <w:pStyle w:val="5"/>
        <w:overflowPunct w:val="0"/>
        <w:rPr>
          <w:color w:val="000000" w:themeColor="text1"/>
        </w:rPr>
      </w:pPr>
      <w:r w:rsidRPr="007E4473">
        <w:rPr>
          <w:rFonts w:hint="eastAsia"/>
          <w:color w:val="000000" w:themeColor="text1"/>
        </w:rPr>
        <w:t>對外供應天氣預報後，應提示氣象官及</w:t>
      </w:r>
      <w:proofErr w:type="gramStart"/>
      <w:r w:rsidRPr="007E4473">
        <w:rPr>
          <w:rFonts w:hint="eastAsia"/>
          <w:color w:val="000000" w:themeColor="text1"/>
        </w:rPr>
        <w:t>守視室</w:t>
      </w:r>
      <w:proofErr w:type="gramEnd"/>
      <w:r w:rsidRPr="007E4473">
        <w:rPr>
          <w:rFonts w:hint="eastAsia"/>
          <w:color w:val="000000" w:themeColor="text1"/>
        </w:rPr>
        <w:t>值班人員未來天氣變化趨勢</w:t>
      </w:r>
      <w:proofErr w:type="gramStart"/>
      <w:r w:rsidRPr="007E4473">
        <w:rPr>
          <w:rFonts w:hint="eastAsia"/>
          <w:color w:val="000000" w:themeColor="text1"/>
        </w:rPr>
        <w:t>及守視重點</w:t>
      </w:r>
      <w:proofErr w:type="gramEnd"/>
      <w:r w:rsidRPr="007E4473">
        <w:rPr>
          <w:rFonts w:hint="eastAsia"/>
          <w:color w:val="000000" w:themeColor="text1"/>
        </w:rPr>
        <w:t>，</w:t>
      </w:r>
      <w:proofErr w:type="gramStart"/>
      <w:r w:rsidRPr="007E4473">
        <w:rPr>
          <w:rFonts w:hint="eastAsia"/>
          <w:color w:val="000000" w:themeColor="text1"/>
        </w:rPr>
        <w:t>俾</w:t>
      </w:r>
      <w:proofErr w:type="gramEnd"/>
      <w:r w:rsidRPr="007E4473">
        <w:rPr>
          <w:rFonts w:hint="eastAsia"/>
          <w:color w:val="000000" w:themeColor="text1"/>
        </w:rPr>
        <w:t>配合</w:t>
      </w:r>
      <w:proofErr w:type="gramStart"/>
      <w:r w:rsidRPr="007E4473">
        <w:rPr>
          <w:rFonts w:hint="eastAsia"/>
          <w:color w:val="000000" w:themeColor="text1"/>
        </w:rPr>
        <w:t>執行守視工作</w:t>
      </w:r>
      <w:proofErr w:type="gramEnd"/>
      <w:r w:rsidRPr="007E4473">
        <w:rPr>
          <w:rFonts w:hint="eastAsia"/>
          <w:color w:val="000000" w:themeColor="text1"/>
        </w:rPr>
        <w:t>，確切掌握天氣，以確保天氣轉壞時，能迅速立即提供在空機及任務執行單位，達到維護飛安目的。</w:t>
      </w:r>
    </w:p>
    <w:p w:rsidR="00BA3E66" w:rsidRPr="007E4473" w:rsidRDefault="00BA3E66" w:rsidP="00AB3B74">
      <w:pPr>
        <w:pStyle w:val="5"/>
        <w:overflowPunct w:val="0"/>
        <w:rPr>
          <w:color w:val="000000" w:themeColor="text1"/>
        </w:rPr>
      </w:pPr>
      <w:r w:rsidRPr="007E4473">
        <w:rPr>
          <w:rFonts w:hint="eastAsia"/>
          <w:color w:val="000000" w:themeColor="text1"/>
        </w:rPr>
        <w:t>預報長應隨時密切注意天氣演變狀況，若研判將有危害飛安天氣狀況發生時，應主動通知戰(航)管單位轉知飛行員。降落機場之惡劣天候情況，</w:t>
      </w:r>
      <w:proofErr w:type="gramStart"/>
      <w:r w:rsidRPr="007E4473">
        <w:rPr>
          <w:rFonts w:hint="eastAsia"/>
          <w:color w:val="000000" w:themeColor="text1"/>
        </w:rPr>
        <w:t>倘已轉變</w:t>
      </w:r>
      <w:proofErr w:type="gramEnd"/>
      <w:r w:rsidRPr="007E4473">
        <w:rPr>
          <w:rFonts w:hint="eastAsia"/>
          <w:color w:val="000000" w:themeColor="text1"/>
        </w:rPr>
        <w:t>至最低起降標準，應立即通報塔臺轉知飛行員，並</w:t>
      </w:r>
      <w:proofErr w:type="gramStart"/>
      <w:r w:rsidRPr="007E4473">
        <w:rPr>
          <w:rFonts w:hint="eastAsia"/>
          <w:color w:val="000000" w:themeColor="text1"/>
        </w:rPr>
        <w:t>賡續守視</w:t>
      </w:r>
      <w:proofErr w:type="gramEnd"/>
      <w:r w:rsidRPr="007E4473">
        <w:rPr>
          <w:rFonts w:hint="eastAsia"/>
          <w:color w:val="000000" w:themeColor="text1"/>
        </w:rPr>
        <w:t>，直至飛機安全降落為止。</w:t>
      </w:r>
    </w:p>
    <w:p w:rsidR="00BA3E66" w:rsidRPr="007E4473" w:rsidRDefault="00BA3E66" w:rsidP="00AB3B74">
      <w:pPr>
        <w:pStyle w:val="5"/>
        <w:overflowPunct w:val="0"/>
        <w:rPr>
          <w:color w:val="000000" w:themeColor="text1"/>
        </w:rPr>
      </w:pPr>
      <w:r w:rsidRPr="007E4473">
        <w:rPr>
          <w:rFonts w:hint="eastAsia"/>
          <w:color w:val="000000" w:themeColor="text1"/>
        </w:rPr>
        <w:t>氣象官應嚴密執行終點、飛行、區域</w:t>
      </w:r>
      <w:proofErr w:type="gramStart"/>
      <w:r w:rsidRPr="007E4473">
        <w:rPr>
          <w:rFonts w:hint="eastAsia"/>
          <w:color w:val="000000" w:themeColor="text1"/>
        </w:rPr>
        <w:t>天氣守視</w:t>
      </w:r>
      <w:proofErr w:type="gramEnd"/>
      <w:r w:rsidRPr="007E4473">
        <w:rPr>
          <w:rFonts w:hint="eastAsia"/>
          <w:color w:val="000000" w:themeColor="text1"/>
        </w:rPr>
        <w:t>，隨時注意本場與外場(被降場)天氣演變狀況，及在空機情況，若研判將有危害飛安之天氣現象發生，或收到外場危險天氣時，應</w:t>
      </w:r>
      <w:r w:rsidR="00247CB5" w:rsidRPr="007E4473">
        <w:rPr>
          <w:rFonts w:hint="eastAsia"/>
          <w:color w:val="000000" w:themeColor="text1"/>
        </w:rPr>
        <w:t>即</w:t>
      </w:r>
      <w:r w:rsidRPr="007E4473">
        <w:rPr>
          <w:rFonts w:hint="eastAsia"/>
          <w:color w:val="000000" w:themeColor="text1"/>
        </w:rPr>
        <w:t>報告預報長，並主動通知飛航管制單位轉知在空機飛行員。</w:t>
      </w:r>
    </w:p>
    <w:p w:rsidR="00BA3E66" w:rsidRPr="007E4473" w:rsidRDefault="00BA3E66" w:rsidP="00AB3B74">
      <w:pPr>
        <w:pStyle w:val="5"/>
        <w:overflowPunct w:val="0"/>
        <w:rPr>
          <w:color w:val="000000" w:themeColor="text1"/>
        </w:rPr>
      </w:pPr>
      <w:proofErr w:type="gramStart"/>
      <w:r w:rsidRPr="007E4473">
        <w:rPr>
          <w:rFonts w:hint="eastAsia"/>
          <w:color w:val="000000" w:themeColor="text1"/>
        </w:rPr>
        <w:t>守視室</w:t>
      </w:r>
      <w:proofErr w:type="gramEnd"/>
    </w:p>
    <w:p w:rsidR="00BA3E66" w:rsidRPr="007E4473" w:rsidRDefault="00BA3E66" w:rsidP="00AB3B74">
      <w:pPr>
        <w:pStyle w:val="6"/>
        <w:overflowPunct w:val="0"/>
        <w:rPr>
          <w:color w:val="000000" w:themeColor="text1"/>
        </w:rPr>
      </w:pPr>
      <w:r w:rsidRPr="007E4473">
        <w:rPr>
          <w:rFonts w:hint="eastAsia"/>
          <w:color w:val="000000" w:themeColor="text1"/>
        </w:rPr>
        <w:t>督導之班長應確實督導氣象士</w:t>
      </w:r>
      <w:proofErr w:type="gramStart"/>
      <w:r w:rsidRPr="007E4473">
        <w:rPr>
          <w:rFonts w:hint="eastAsia"/>
          <w:color w:val="000000" w:themeColor="text1"/>
        </w:rPr>
        <w:t>密切守視本</w:t>
      </w:r>
      <w:proofErr w:type="gramEnd"/>
      <w:r w:rsidRPr="007E4473">
        <w:rPr>
          <w:rFonts w:hint="eastAsia"/>
          <w:color w:val="000000" w:themeColor="text1"/>
        </w:rPr>
        <w:t>場天氣，當危險天氣發生時，隨即主動協助</w:t>
      </w:r>
      <w:proofErr w:type="gramStart"/>
      <w:r w:rsidRPr="007E4473">
        <w:rPr>
          <w:rFonts w:hint="eastAsia"/>
          <w:color w:val="000000" w:themeColor="text1"/>
        </w:rPr>
        <w:t>氣象士傳報</w:t>
      </w:r>
      <w:proofErr w:type="gramEnd"/>
      <w:r w:rsidRPr="007E4473">
        <w:rPr>
          <w:rFonts w:hint="eastAsia"/>
          <w:color w:val="000000" w:themeColor="text1"/>
        </w:rPr>
        <w:t>特別天氣。</w:t>
      </w:r>
    </w:p>
    <w:p w:rsidR="00BA3E66" w:rsidRPr="007E4473" w:rsidRDefault="00BA3E66" w:rsidP="00AB3B74">
      <w:pPr>
        <w:pStyle w:val="6"/>
        <w:overflowPunct w:val="0"/>
        <w:rPr>
          <w:color w:val="000000" w:themeColor="text1"/>
        </w:rPr>
      </w:pPr>
      <w:r w:rsidRPr="007E4473">
        <w:rPr>
          <w:rFonts w:hint="eastAsia"/>
          <w:color w:val="000000" w:themeColor="text1"/>
        </w:rPr>
        <w:t>氣象士發現有危險天氣</w:t>
      </w:r>
      <w:proofErr w:type="gramStart"/>
      <w:r w:rsidRPr="007E4473">
        <w:rPr>
          <w:rFonts w:hint="eastAsia"/>
          <w:color w:val="000000" w:themeColor="text1"/>
        </w:rPr>
        <w:t>移近或發生</w:t>
      </w:r>
      <w:proofErr w:type="gramEnd"/>
      <w:r w:rsidRPr="007E4473">
        <w:rPr>
          <w:rFonts w:hint="eastAsia"/>
          <w:color w:val="000000" w:themeColor="text1"/>
        </w:rPr>
        <w:t>之徵兆時，應迅速報告預報長或氣象官，並按規定</w:t>
      </w:r>
      <w:r w:rsidRPr="007E4473">
        <w:rPr>
          <w:rFonts w:hint="eastAsia"/>
          <w:color w:val="000000" w:themeColor="text1"/>
        </w:rPr>
        <w:lastRenderedPageBreak/>
        <w:t>傳報各有關單位。</w:t>
      </w:r>
    </w:p>
    <w:p w:rsidR="00BA3E66" w:rsidRPr="007E4473" w:rsidRDefault="00BA3E66" w:rsidP="00AB3B74">
      <w:pPr>
        <w:pStyle w:val="4"/>
        <w:overflowPunct w:val="0"/>
        <w:rPr>
          <w:color w:val="000000" w:themeColor="text1"/>
        </w:rPr>
      </w:pPr>
      <w:r w:rsidRPr="007E4473">
        <w:rPr>
          <w:rFonts w:hint="eastAsia"/>
          <w:color w:val="000000" w:themeColor="text1"/>
        </w:rPr>
        <w:t>查馬公機場跑道北、中、南端各設置乙座自動氣象觀測系統(AWOS)，可即時監控風向、風速、最大陣風、跑道視程、能見度、</w:t>
      </w:r>
      <w:proofErr w:type="gramStart"/>
      <w:r w:rsidRPr="007E4473">
        <w:rPr>
          <w:rFonts w:hint="eastAsia"/>
          <w:color w:val="000000" w:themeColor="text1"/>
        </w:rPr>
        <w:t>雲幕高</w:t>
      </w:r>
      <w:proofErr w:type="gramEnd"/>
      <w:r w:rsidRPr="007E4473">
        <w:rPr>
          <w:rFonts w:hint="eastAsia"/>
          <w:color w:val="000000" w:themeColor="text1"/>
        </w:rPr>
        <w:t>、溫度、露點、氣壓及雨量等氣象資訊，天氣室、塔臺及高勤官</w:t>
      </w:r>
      <w:proofErr w:type="gramStart"/>
      <w:r w:rsidRPr="007E4473">
        <w:rPr>
          <w:rFonts w:hint="eastAsia"/>
          <w:color w:val="000000" w:themeColor="text1"/>
        </w:rPr>
        <w:t>室均有架設</w:t>
      </w:r>
      <w:proofErr w:type="gramEnd"/>
      <w:r w:rsidRPr="007E4473">
        <w:rPr>
          <w:rFonts w:hint="eastAsia"/>
          <w:color w:val="000000" w:themeColor="text1"/>
        </w:rPr>
        <w:t>AWOS同步顯示器。本院依據空軍司令部提供之AWOS數據，整理103年7月23日18時至19時29分間，20跑道進場端AWOS能見度、盛行能見度儀及降雨情形如</w:t>
      </w:r>
      <w:r w:rsidR="00A10BA9" w:rsidRPr="007E4473">
        <w:rPr>
          <w:rFonts w:hint="eastAsia"/>
          <w:color w:val="000000" w:themeColor="text1"/>
        </w:rPr>
        <w:t>後</w:t>
      </w:r>
      <w:r w:rsidR="001D79F6" w:rsidRPr="007E4473">
        <w:rPr>
          <w:rFonts w:hint="eastAsia"/>
          <w:color w:val="000000" w:themeColor="text1"/>
        </w:rPr>
        <w:t>附</w:t>
      </w:r>
      <w:r w:rsidR="00A10BA9" w:rsidRPr="007E4473">
        <w:rPr>
          <w:rFonts w:hint="eastAsia"/>
          <w:color w:val="000000" w:themeColor="text1"/>
        </w:rPr>
        <w:t>圖</w:t>
      </w:r>
      <w:r w:rsidR="001D79F6" w:rsidRPr="007E4473">
        <w:rPr>
          <w:rFonts w:hint="eastAsia"/>
          <w:color w:val="000000" w:themeColor="text1"/>
        </w:rPr>
        <w:t>。該圖顯示，馬公機場於18時30分至18時40分</w:t>
      </w:r>
      <w:proofErr w:type="gramStart"/>
      <w:r w:rsidR="001D79F6" w:rsidRPr="007E4473">
        <w:rPr>
          <w:rFonts w:hint="eastAsia"/>
          <w:color w:val="000000" w:themeColor="text1"/>
        </w:rPr>
        <w:t>期間，</w:t>
      </w:r>
      <w:proofErr w:type="gramEnd"/>
      <w:r w:rsidR="001D79F6" w:rsidRPr="007E4473">
        <w:rPr>
          <w:rFonts w:hint="eastAsia"/>
          <w:color w:val="000000" w:themeColor="text1"/>
        </w:rPr>
        <w:t>降雨並未明顯終了，亦未顯著中斷；接著，18時51分至18時55分期間即連續降雨，19時左右開始出現大雨，能見度立即大幅下降，顯示雨量係導致能見度</w:t>
      </w:r>
      <w:proofErr w:type="gramStart"/>
      <w:r w:rsidR="001D79F6" w:rsidRPr="007E4473">
        <w:rPr>
          <w:rFonts w:hint="eastAsia"/>
          <w:color w:val="000000" w:themeColor="text1"/>
        </w:rPr>
        <w:t>遽</w:t>
      </w:r>
      <w:proofErr w:type="gramEnd"/>
      <w:r w:rsidR="001D79F6" w:rsidRPr="007E4473">
        <w:rPr>
          <w:rFonts w:hint="eastAsia"/>
          <w:color w:val="000000" w:themeColor="text1"/>
        </w:rPr>
        <w:t>降之主要因素。</w:t>
      </w:r>
    </w:p>
    <w:p w:rsidR="00BA3E66" w:rsidRPr="007E4473" w:rsidRDefault="00BA3E66" w:rsidP="00AB3B74">
      <w:pPr>
        <w:pStyle w:val="4"/>
        <w:overflowPunct w:val="0"/>
        <w:rPr>
          <w:color w:val="000000" w:themeColor="text1"/>
        </w:rPr>
      </w:pPr>
      <w:r w:rsidRPr="007E4473">
        <w:rPr>
          <w:rFonts w:hint="eastAsia"/>
          <w:color w:val="000000" w:themeColor="text1"/>
        </w:rPr>
        <w:t>復查，空軍氣象勤務手冊03034</w:t>
      </w:r>
      <w:proofErr w:type="gramStart"/>
      <w:r w:rsidRPr="007E4473">
        <w:rPr>
          <w:rFonts w:hint="eastAsia"/>
          <w:color w:val="000000" w:themeColor="text1"/>
        </w:rPr>
        <w:t>二</w:t>
      </w:r>
      <w:proofErr w:type="gramEnd"/>
      <w:r w:rsidRPr="007E4473">
        <w:rPr>
          <w:rFonts w:hint="eastAsia"/>
          <w:color w:val="000000" w:themeColor="text1"/>
        </w:rPr>
        <w:t>之（三）：「轉壞之特別天氣報告，應在觀測後</w:t>
      </w:r>
      <w:proofErr w:type="gramStart"/>
      <w:r w:rsidRPr="007E4473">
        <w:rPr>
          <w:rFonts w:hint="eastAsia"/>
          <w:color w:val="000000" w:themeColor="text1"/>
        </w:rPr>
        <w:t>立即編報供應</w:t>
      </w:r>
      <w:proofErr w:type="gramEnd"/>
      <w:r w:rsidRPr="007E4473">
        <w:rPr>
          <w:rFonts w:hint="eastAsia"/>
          <w:color w:val="000000" w:themeColor="text1"/>
        </w:rPr>
        <w:t>；於降雨停止，且無法確認是否明顯終了或顯著中斷時，得在降雨停止維持10分鐘後再</w:t>
      </w:r>
      <w:proofErr w:type="gramStart"/>
      <w:r w:rsidRPr="007E4473">
        <w:rPr>
          <w:rFonts w:hint="eastAsia"/>
          <w:color w:val="000000" w:themeColor="text1"/>
        </w:rPr>
        <w:t>行編發</w:t>
      </w:r>
      <w:proofErr w:type="gramEnd"/>
      <w:r w:rsidRPr="007E4473">
        <w:rPr>
          <w:rFonts w:hint="eastAsia"/>
          <w:color w:val="000000" w:themeColor="text1"/>
        </w:rPr>
        <w:t>特別天氣報告。</w:t>
      </w:r>
      <w:proofErr w:type="gramStart"/>
      <w:r w:rsidRPr="007E4473">
        <w:rPr>
          <w:rFonts w:hint="eastAsia"/>
          <w:color w:val="000000" w:themeColor="text1"/>
        </w:rPr>
        <w:t>反之，</w:t>
      </w:r>
      <w:proofErr w:type="gramEnd"/>
      <w:r w:rsidRPr="007E4473">
        <w:rPr>
          <w:rFonts w:hint="eastAsia"/>
          <w:color w:val="000000" w:themeColor="text1"/>
        </w:rPr>
        <w:t>可確認降雨明顯終了或顯著中斷時，則不待10分鐘，而應</w:t>
      </w:r>
      <w:proofErr w:type="gramStart"/>
      <w:r w:rsidRPr="007E4473">
        <w:rPr>
          <w:rFonts w:hint="eastAsia"/>
          <w:color w:val="000000" w:themeColor="text1"/>
        </w:rPr>
        <w:t>立即編報供應</w:t>
      </w:r>
      <w:proofErr w:type="gramEnd"/>
      <w:r w:rsidRPr="007E4473">
        <w:rPr>
          <w:rFonts w:hint="eastAsia"/>
          <w:color w:val="000000" w:themeColor="text1"/>
        </w:rPr>
        <w:t>。」是</w:t>
      </w:r>
      <w:proofErr w:type="gramStart"/>
      <w:r w:rsidRPr="007E4473">
        <w:rPr>
          <w:rFonts w:hint="eastAsia"/>
          <w:color w:val="000000" w:themeColor="text1"/>
        </w:rPr>
        <w:t>以</w:t>
      </w:r>
      <w:proofErr w:type="gramEnd"/>
      <w:r w:rsidRPr="007E4473">
        <w:rPr>
          <w:rFonts w:hint="eastAsia"/>
          <w:color w:val="000000" w:themeColor="text1"/>
        </w:rPr>
        <w:t>，降雨明顯終了或顯著中斷係確認天氣</w:t>
      </w:r>
      <w:proofErr w:type="gramStart"/>
      <w:r w:rsidRPr="007E4473">
        <w:rPr>
          <w:rFonts w:hint="eastAsia"/>
          <w:color w:val="000000" w:themeColor="text1"/>
        </w:rPr>
        <w:t>由壞轉好</w:t>
      </w:r>
      <w:proofErr w:type="gramEnd"/>
      <w:r w:rsidRPr="007E4473">
        <w:rPr>
          <w:rFonts w:hint="eastAsia"/>
          <w:color w:val="000000" w:themeColor="text1"/>
        </w:rPr>
        <w:t>之原則，亦</w:t>
      </w:r>
      <w:proofErr w:type="gramStart"/>
      <w:r w:rsidRPr="007E4473">
        <w:rPr>
          <w:rFonts w:hint="eastAsia"/>
          <w:color w:val="000000" w:themeColor="text1"/>
        </w:rPr>
        <w:t>為編報特別</w:t>
      </w:r>
      <w:proofErr w:type="gramEnd"/>
      <w:r w:rsidRPr="007E4473">
        <w:rPr>
          <w:rFonts w:hint="eastAsia"/>
          <w:color w:val="000000" w:themeColor="text1"/>
        </w:rPr>
        <w:t>天氣報告之主要前提。惟按七天中預報長103年7月23日18時24分、18時26分與塔臺之對話：「能見度目前有好一點點啦，但是後面還有一波，我們預計它那一波下來之後能見度會很差，所以我們能見度不敢升。」、「10分鐘後會有一個好，大約10到20分鐘」等語，顯然預報長早已掌握目前這一波之能見度僅稍微提升，大概維持10到20分鐘，但下一波之能見度將會很差等情。縱使其預測能見度</w:t>
      </w:r>
      <w:r w:rsidRPr="007E4473">
        <w:rPr>
          <w:rFonts w:hint="eastAsia"/>
          <w:color w:val="000000" w:themeColor="text1"/>
        </w:rPr>
        <w:lastRenderedPageBreak/>
        <w:t>會稍微提升，實際AWOS能見度亦確實曾經提升</w:t>
      </w:r>
      <w:r w:rsidRPr="007E4473">
        <w:rPr>
          <w:rStyle w:val="af7"/>
          <w:rFonts w:hAnsi="標楷體"/>
          <w:color w:val="000000" w:themeColor="text1"/>
        </w:rPr>
        <w:footnoteReference w:id="2"/>
      </w:r>
      <w:r w:rsidRPr="007E4473">
        <w:rPr>
          <w:rFonts w:hint="eastAsia"/>
          <w:color w:val="000000" w:themeColor="text1"/>
        </w:rPr>
        <w:t>，但</w:t>
      </w:r>
      <w:proofErr w:type="gramStart"/>
      <w:r w:rsidRPr="007E4473">
        <w:rPr>
          <w:rFonts w:hint="eastAsia"/>
          <w:color w:val="000000" w:themeColor="text1"/>
        </w:rPr>
        <w:t>由壞轉好</w:t>
      </w:r>
      <w:proofErr w:type="gramEnd"/>
      <w:r w:rsidRPr="007E4473">
        <w:rPr>
          <w:rFonts w:hint="eastAsia"/>
          <w:color w:val="000000" w:themeColor="text1"/>
        </w:rPr>
        <w:t>之特別天氣</w:t>
      </w:r>
      <w:proofErr w:type="gramStart"/>
      <w:r w:rsidRPr="007E4473">
        <w:rPr>
          <w:rFonts w:hint="eastAsia"/>
          <w:color w:val="000000" w:themeColor="text1"/>
        </w:rPr>
        <w:t>報告編報供應</w:t>
      </w:r>
      <w:proofErr w:type="gramEnd"/>
      <w:r w:rsidRPr="007E4473">
        <w:rPr>
          <w:rFonts w:hint="eastAsia"/>
          <w:color w:val="000000" w:themeColor="text1"/>
        </w:rPr>
        <w:t>，仍</w:t>
      </w:r>
      <w:proofErr w:type="gramStart"/>
      <w:r w:rsidRPr="007E4473">
        <w:rPr>
          <w:rFonts w:hint="eastAsia"/>
          <w:color w:val="000000" w:themeColor="text1"/>
        </w:rPr>
        <w:t>繫</w:t>
      </w:r>
      <w:proofErr w:type="gramEnd"/>
      <w:r w:rsidRPr="007E4473">
        <w:rPr>
          <w:rFonts w:hint="eastAsia"/>
          <w:color w:val="000000" w:themeColor="text1"/>
        </w:rPr>
        <w:t>於降雨是否明顯終了或顯著中斷。且依飛安會公布之事實資料報告及本院整理之降雨圖，均顯示18時30分至18時40分降雨並未明顯終了或顯著中斷，惟七天中驟然供應天氣</w:t>
      </w:r>
      <w:proofErr w:type="gramStart"/>
      <w:r w:rsidRPr="007E4473">
        <w:rPr>
          <w:rFonts w:hint="eastAsia"/>
          <w:color w:val="000000" w:themeColor="text1"/>
        </w:rPr>
        <w:t>由壞轉好</w:t>
      </w:r>
      <w:proofErr w:type="gramEnd"/>
      <w:r w:rsidRPr="007E4473">
        <w:rPr>
          <w:rFonts w:hint="eastAsia"/>
          <w:color w:val="000000" w:themeColor="text1"/>
        </w:rPr>
        <w:t>之「1840特別天氣報告」，核與前揭空軍氣象勤務手冊03034</w:t>
      </w:r>
      <w:proofErr w:type="gramStart"/>
      <w:r w:rsidRPr="007E4473">
        <w:rPr>
          <w:rFonts w:hint="eastAsia"/>
          <w:color w:val="000000" w:themeColor="text1"/>
        </w:rPr>
        <w:t>二</w:t>
      </w:r>
      <w:proofErr w:type="gramEnd"/>
      <w:r w:rsidRPr="007E4473">
        <w:rPr>
          <w:rFonts w:hint="eastAsia"/>
          <w:color w:val="000000" w:themeColor="text1"/>
        </w:rPr>
        <w:t>之（三）規定相違。</w:t>
      </w:r>
      <w:proofErr w:type="gramStart"/>
      <w:r w:rsidRPr="007E4473">
        <w:rPr>
          <w:rFonts w:hint="eastAsia"/>
          <w:color w:val="000000" w:themeColor="text1"/>
        </w:rPr>
        <w:t>再者，</w:t>
      </w:r>
      <w:proofErr w:type="gramEnd"/>
      <w:r w:rsidRPr="007E4473">
        <w:rPr>
          <w:rFonts w:hint="eastAsia"/>
          <w:color w:val="000000" w:themeColor="text1"/>
        </w:rPr>
        <w:t>馬公機場當時仍屬危險天氣狀況，並有多架民航機等候起降，七天中尤應提高警覺，確實執行</w:t>
      </w:r>
      <w:proofErr w:type="gramStart"/>
      <w:r w:rsidRPr="007E4473">
        <w:rPr>
          <w:rFonts w:hint="eastAsia"/>
          <w:color w:val="000000" w:themeColor="text1"/>
        </w:rPr>
        <w:t>天氣守視工作</w:t>
      </w:r>
      <w:proofErr w:type="gramEnd"/>
      <w:r w:rsidRPr="007E4473">
        <w:rPr>
          <w:rFonts w:hint="eastAsia"/>
          <w:color w:val="000000" w:themeColor="text1"/>
        </w:rPr>
        <w:t>。然18時50分許AWOS能見度</w:t>
      </w:r>
      <w:proofErr w:type="gramStart"/>
      <w:r w:rsidRPr="007E4473">
        <w:rPr>
          <w:rFonts w:hint="eastAsia"/>
          <w:color w:val="000000" w:themeColor="text1"/>
        </w:rPr>
        <w:t>遽</w:t>
      </w:r>
      <w:proofErr w:type="gramEnd"/>
      <w:r w:rsidRPr="007E4473">
        <w:rPr>
          <w:rFonts w:hint="eastAsia"/>
          <w:color w:val="000000" w:themeColor="text1"/>
        </w:rPr>
        <w:t>降，18時51分至18時54分起亦連續降雨，自19時起雨勢更大，</w:t>
      </w:r>
      <w:proofErr w:type="gramStart"/>
      <w:r w:rsidRPr="007E4473">
        <w:rPr>
          <w:rFonts w:hint="eastAsia"/>
          <w:color w:val="000000" w:themeColor="text1"/>
        </w:rPr>
        <w:t>颳</w:t>
      </w:r>
      <w:proofErr w:type="gramEnd"/>
      <w:r w:rsidRPr="007E4473">
        <w:rPr>
          <w:rFonts w:hint="eastAsia"/>
          <w:color w:val="000000" w:themeColor="text1"/>
        </w:rPr>
        <w:t>起強風，惡劣天氣轉變一如先前預測，預報長卻未立即於</w:t>
      </w:r>
      <w:proofErr w:type="gramStart"/>
      <w:r w:rsidRPr="007E4473">
        <w:rPr>
          <w:rFonts w:hint="eastAsia"/>
          <w:color w:val="000000" w:themeColor="text1"/>
        </w:rPr>
        <w:t>19時編報供應</w:t>
      </w:r>
      <w:proofErr w:type="gramEnd"/>
      <w:r w:rsidRPr="007E4473">
        <w:rPr>
          <w:rFonts w:hint="eastAsia"/>
          <w:color w:val="000000" w:themeColor="text1"/>
        </w:rPr>
        <w:t>轉壞之特別天氣報告，迄19時06分左右始聯繫</w:t>
      </w:r>
      <w:proofErr w:type="gramStart"/>
      <w:r w:rsidRPr="007E4473">
        <w:rPr>
          <w:rFonts w:hint="eastAsia"/>
          <w:color w:val="000000" w:themeColor="text1"/>
        </w:rPr>
        <w:t>守視室</w:t>
      </w:r>
      <w:proofErr w:type="gramEnd"/>
      <w:r w:rsidRPr="007E4473">
        <w:rPr>
          <w:rFonts w:hint="eastAsia"/>
          <w:color w:val="000000" w:themeColor="text1"/>
        </w:rPr>
        <w:t>，並為其預測精</w:t>
      </w:r>
      <w:proofErr w:type="gramStart"/>
      <w:r w:rsidRPr="007E4473">
        <w:rPr>
          <w:rFonts w:hint="eastAsia"/>
          <w:color w:val="000000" w:themeColor="text1"/>
        </w:rPr>
        <w:t>準</w:t>
      </w:r>
      <w:proofErr w:type="gramEnd"/>
      <w:r w:rsidRPr="007E4473">
        <w:rPr>
          <w:rFonts w:hint="eastAsia"/>
          <w:color w:val="000000" w:themeColor="text1"/>
        </w:rPr>
        <w:t>這波下來能見度會很差而沾沾自喜，</w:t>
      </w:r>
      <w:proofErr w:type="gramStart"/>
      <w:r w:rsidRPr="007E4473">
        <w:rPr>
          <w:rFonts w:hint="eastAsia"/>
          <w:color w:val="000000" w:themeColor="text1"/>
        </w:rPr>
        <w:t>待守視室</w:t>
      </w:r>
      <w:proofErr w:type="gramEnd"/>
      <w:r w:rsidRPr="007E4473">
        <w:rPr>
          <w:rFonts w:hint="eastAsia"/>
          <w:color w:val="000000" w:themeColor="text1"/>
        </w:rPr>
        <w:t>觀測能見度下降至800公尺，且已轉變至最低起降標準，始於「1910特別天氣報告」供應能見度800公尺，顯見預報長並未按規定隨時密切注意天氣演變狀況，並提示氣象官及</w:t>
      </w:r>
      <w:proofErr w:type="gramStart"/>
      <w:r w:rsidRPr="007E4473">
        <w:rPr>
          <w:rFonts w:hint="eastAsia"/>
          <w:color w:val="000000" w:themeColor="text1"/>
        </w:rPr>
        <w:t>守視室</w:t>
      </w:r>
      <w:proofErr w:type="gramEnd"/>
      <w:r w:rsidRPr="007E4473">
        <w:rPr>
          <w:rFonts w:hint="eastAsia"/>
          <w:color w:val="000000" w:themeColor="text1"/>
        </w:rPr>
        <w:t>值班人員未來天氣變化趨勢</w:t>
      </w:r>
      <w:proofErr w:type="gramStart"/>
      <w:r w:rsidRPr="007E4473">
        <w:rPr>
          <w:rFonts w:hint="eastAsia"/>
          <w:color w:val="000000" w:themeColor="text1"/>
        </w:rPr>
        <w:t>及守視重點</w:t>
      </w:r>
      <w:proofErr w:type="gramEnd"/>
      <w:r w:rsidRPr="007E4473">
        <w:rPr>
          <w:rFonts w:hint="eastAsia"/>
          <w:color w:val="000000" w:themeColor="text1"/>
        </w:rPr>
        <w:t>，</w:t>
      </w:r>
      <w:proofErr w:type="gramStart"/>
      <w:r w:rsidRPr="007E4473">
        <w:rPr>
          <w:rFonts w:hint="eastAsia"/>
          <w:color w:val="000000" w:themeColor="text1"/>
        </w:rPr>
        <w:t>俾</w:t>
      </w:r>
      <w:proofErr w:type="gramEnd"/>
      <w:r w:rsidRPr="007E4473">
        <w:rPr>
          <w:rFonts w:hint="eastAsia"/>
          <w:color w:val="000000" w:themeColor="text1"/>
        </w:rPr>
        <w:t>配合</w:t>
      </w:r>
      <w:proofErr w:type="gramStart"/>
      <w:r w:rsidRPr="007E4473">
        <w:rPr>
          <w:rFonts w:hint="eastAsia"/>
          <w:color w:val="000000" w:themeColor="text1"/>
        </w:rPr>
        <w:t>執行守視工作</w:t>
      </w:r>
      <w:proofErr w:type="gramEnd"/>
      <w:r w:rsidRPr="007E4473">
        <w:rPr>
          <w:rFonts w:hint="eastAsia"/>
          <w:color w:val="000000" w:themeColor="text1"/>
        </w:rPr>
        <w:t>，確切掌握天氣，以確保天氣轉壞時，能迅速立即通報在空機及任務執行單位；</w:t>
      </w:r>
      <w:proofErr w:type="gramStart"/>
      <w:r w:rsidRPr="007E4473">
        <w:rPr>
          <w:rFonts w:hint="eastAsia"/>
          <w:color w:val="000000" w:themeColor="text1"/>
        </w:rPr>
        <w:t>另守視室</w:t>
      </w:r>
      <w:proofErr w:type="gramEnd"/>
      <w:r w:rsidRPr="007E4473">
        <w:rPr>
          <w:rFonts w:hint="eastAsia"/>
          <w:color w:val="000000" w:themeColor="text1"/>
        </w:rPr>
        <w:t>亦</w:t>
      </w:r>
      <w:proofErr w:type="gramStart"/>
      <w:r w:rsidRPr="007E4473">
        <w:rPr>
          <w:rFonts w:hint="eastAsia"/>
          <w:color w:val="000000" w:themeColor="text1"/>
        </w:rPr>
        <w:t>難辭未主動</w:t>
      </w:r>
      <w:proofErr w:type="gramEnd"/>
      <w:r w:rsidRPr="007E4473">
        <w:rPr>
          <w:rFonts w:hint="eastAsia"/>
          <w:color w:val="000000" w:themeColor="text1"/>
        </w:rPr>
        <w:t>發現天氣變化徵兆，應迅速報告預報長之責，</w:t>
      </w:r>
      <w:proofErr w:type="gramStart"/>
      <w:r w:rsidRPr="007E4473">
        <w:rPr>
          <w:rFonts w:hint="eastAsia"/>
          <w:color w:val="000000" w:themeColor="text1"/>
        </w:rPr>
        <w:t>均應改進</w:t>
      </w:r>
      <w:proofErr w:type="gramEnd"/>
      <w:r w:rsidRPr="007E4473">
        <w:rPr>
          <w:rFonts w:hint="eastAsia"/>
          <w:color w:val="000000" w:themeColor="text1"/>
        </w:rPr>
        <w:t>。</w:t>
      </w:r>
    </w:p>
    <w:p w:rsidR="00BA3E66" w:rsidRPr="007E4473" w:rsidRDefault="00BA3E66" w:rsidP="00AB3B74">
      <w:pPr>
        <w:pStyle w:val="4"/>
        <w:overflowPunct w:val="0"/>
        <w:rPr>
          <w:color w:val="000000" w:themeColor="text1"/>
        </w:rPr>
      </w:pPr>
      <w:r w:rsidRPr="007E4473">
        <w:rPr>
          <w:rFonts w:hint="eastAsia"/>
          <w:color w:val="000000" w:themeColor="text1"/>
        </w:rPr>
        <w:t>綜上，依空軍氣象勤務手冊03034規定，轉壞之特別天氣報告，應在觀測後</w:t>
      </w:r>
      <w:proofErr w:type="gramStart"/>
      <w:r w:rsidRPr="007E4473">
        <w:rPr>
          <w:rFonts w:hint="eastAsia"/>
          <w:color w:val="000000" w:themeColor="text1"/>
        </w:rPr>
        <w:t>立即編報供應</w:t>
      </w:r>
      <w:proofErr w:type="gramEnd"/>
      <w:r w:rsidRPr="007E4473">
        <w:rPr>
          <w:rFonts w:hint="eastAsia"/>
          <w:color w:val="000000" w:themeColor="text1"/>
        </w:rPr>
        <w:t>；</w:t>
      </w:r>
      <w:proofErr w:type="gramStart"/>
      <w:r w:rsidRPr="007E4473">
        <w:rPr>
          <w:rFonts w:hint="eastAsia"/>
          <w:color w:val="000000" w:themeColor="text1"/>
        </w:rPr>
        <w:t>由壞轉好</w:t>
      </w:r>
      <w:proofErr w:type="gramEnd"/>
      <w:r w:rsidRPr="007E4473">
        <w:rPr>
          <w:rFonts w:hint="eastAsia"/>
          <w:color w:val="000000" w:themeColor="text1"/>
        </w:rPr>
        <w:t>特別天氣報告，應在降雨明顯終了或顯著中</w:t>
      </w:r>
      <w:r w:rsidRPr="007E4473">
        <w:rPr>
          <w:rFonts w:hint="eastAsia"/>
          <w:color w:val="000000" w:themeColor="text1"/>
        </w:rPr>
        <w:lastRenderedPageBreak/>
        <w:t>斷時，始得供應。</w:t>
      </w:r>
      <w:proofErr w:type="gramStart"/>
      <w:r w:rsidRPr="007E4473">
        <w:rPr>
          <w:rFonts w:hint="eastAsia"/>
          <w:color w:val="000000" w:themeColor="text1"/>
        </w:rPr>
        <w:t>惟</w:t>
      </w:r>
      <w:proofErr w:type="gramEnd"/>
      <w:r w:rsidRPr="007E4473">
        <w:rPr>
          <w:rFonts w:hint="eastAsia"/>
          <w:color w:val="000000" w:themeColor="text1"/>
        </w:rPr>
        <w:t>七天中於降雨未明顯終了或顯著中斷時即供應18時40分特別天氣報告，倍增能見度，卻未按規定隨時密切注意天氣演變狀況，復未提示值班</w:t>
      </w:r>
      <w:proofErr w:type="gramStart"/>
      <w:r w:rsidRPr="007E4473">
        <w:rPr>
          <w:rFonts w:hint="eastAsia"/>
          <w:color w:val="000000" w:themeColor="text1"/>
        </w:rPr>
        <w:t>人員守視重點</w:t>
      </w:r>
      <w:proofErr w:type="gramEnd"/>
      <w:r w:rsidRPr="007E4473">
        <w:rPr>
          <w:rFonts w:hint="eastAsia"/>
          <w:color w:val="000000" w:themeColor="text1"/>
        </w:rPr>
        <w:t>，配合</w:t>
      </w:r>
      <w:proofErr w:type="gramStart"/>
      <w:r w:rsidRPr="007E4473">
        <w:rPr>
          <w:rFonts w:hint="eastAsia"/>
          <w:color w:val="000000" w:themeColor="text1"/>
        </w:rPr>
        <w:t>執行守視工作</w:t>
      </w:r>
      <w:proofErr w:type="gramEnd"/>
      <w:r w:rsidRPr="007E4473">
        <w:rPr>
          <w:rFonts w:hint="eastAsia"/>
          <w:color w:val="000000" w:themeColor="text1"/>
        </w:rPr>
        <w:t>，</w:t>
      </w:r>
      <w:proofErr w:type="gramStart"/>
      <w:r w:rsidR="00247CB5" w:rsidRPr="007E4473">
        <w:rPr>
          <w:rFonts w:hint="eastAsia"/>
          <w:color w:val="000000" w:themeColor="text1"/>
        </w:rPr>
        <w:t>俾</w:t>
      </w:r>
      <w:proofErr w:type="gramEnd"/>
      <w:r w:rsidRPr="007E4473">
        <w:rPr>
          <w:rFonts w:hint="eastAsia"/>
          <w:color w:val="000000" w:themeColor="text1"/>
        </w:rPr>
        <w:t>於惡劣天氣已轉變至最低起降標準時，迅速立即通報塔臺轉知駕駛員予以因應，顯有違失。</w:t>
      </w:r>
    </w:p>
    <w:p w:rsidR="00BA3E66" w:rsidRPr="007E4473" w:rsidRDefault="00BA3E66" w:rsidP="00AB3B74">
      <w:pPr>
        <w:pStyle w:val="3"/>
        <w:overflowPunct w:val="0"/>
        <w:rPr>
          <w:color w:val="000000" w:themeColor="text1"/>
        </w:rPr>
      </w:pPr>
      <w:bookmarkStart w:id="46" w:name="_Toc459628359"/>
      <w:bookmarkStart w:id="47" w:name="_Toc460340874"/>
      <w:r w:rsidRPr="007E4473">
        <w:rPr>
          <w:rFonts w:hint="eastAsia"/>
          <w:color w:val="000000" w:themeColor="text1"/>
        </w:rPr>
        <w:t>有關「1840特別天氣報告」倍增能見度至1,600公尺，空軍提供本院之錄音抄件陳稱係「因他（塔臺）打電話給政戰主任，然後政戰主任打電話給我們（天氣室），於是就</w:t>
      </w:r>
      <w:proofErr w:type="gramStart"/>
      <w:r w:rsidRPr="007E4473">
        <w:rPr>
          <w:rFonts w:hint="eastAsia"/>
          <w:color w:val="000000" w:themeColor="text1"/>
        </w:rPr>
        <w:t>嚴密守視</w:t>
      </w:r>
      <w:proofErr w:type="gramEnd"/>
      <w:r w:rsidRPr="007E4473">
        <w:rPr>
          <w:rFonts w:hint="eastAsia"/>
          <w:color w:val="000000" w:themeColor="text1"/>
        </w:rPr>
        <w:t>」之結果，惟經本院要求提供原始錄音檔，並交叉比對天氣室與</w:t>
      </w:r>
      <w:proofErr w:type="gramStart"/>
      <w:r w:rsidRPr="007E4473">
        <w:rPr>
          <w:rFonts w:hint="eastAsia"/>
          <w:color w:val="000000" w:themeColor="text1"/>
        </w:rPr>
        <w:t>飛管室</w:t>
      </w:r>
      <w:proofErr w:type="gramEnd"/>
      <w:r w:rsidRPr="007E4473">
        <w:rPr>
          <w:rFonts w:hint="eastAsia"/>
          <w:color w:val="000000" w:themeColor="text1"/>
        </w:rPr>
        <w:t>之錄音，發現所稱「</w:t>
      </w:r>
      <w:proofErr w:type="gramStart"/>
      <w:r w:rsidRPr="007E4473">
        <w:rPr>
          <w:rFonts w:hint="eastAsia"/>
          <w:color w:val="000000" w:themeColor="text1"/>
        </w:rPr>
        <w:t>嚴密守視</w:t>
      </w:r>
      <w:proofErr w:type="gramEnd"/>
      <w:r w:rsidRPr="007E4473">
        <w:rPr>
          <w:rFonts w:hint="eastAsia"/>
          <w:color w:val="000000" w:themeColor="text1"/>
        </w:rPr>
        <w:t>」根本不存在，空軍始自承係「因塔臺打電話給政戰主任、政戰主任打電話給天氣室，於是能見度從800變成1</w:t>
      </w:r>
      <w:r w:rsidR="00937A4E" w:rsidRPr="007E4473">
        <w:rPr>
          <w:rFonts w:hint="eastAsia"/>
          <w:color w:val="000000" w:themeColor="text1"/>
        </w:rPr>
        <w:t>,</w:t>
      </w:r>
      <w:r w:rsidRPr="007E4473">
        <w:rPr>
          <w:rFonts w:hint="eastAsia"/>
          <w:color w:val="000000" w:themeColor="text1"/>
        </w:rPr>
        <w:t>600，就是它一定</w:t>
      </w:r>
      <w:proofErr w:type="gramStart"/>
      <w:r w:rsidRPr="007E4473">
        <w:rPr>
          <w:rFonts w:hint="eastAsia"/>
          <w:color w:val="000000" w:themeColor="text1"/>
        </w:rPr>
        <w:t>要從順跑道</w:t>
      </w:r>
      <w:proofErr w:type="gramEnd"/>
      <w:r w:rsidRPr="007E4473">
        <w:rPr>
          <w:rFonts w:hint="eastAsia"/>
          <w:color w:val="000000" w:themeColor="text1"/>
        </w:rPr>
        <w:t>，也就是希望他們照正常的方向」，此般未能於第一時間據實提供重要證物，顯有違失。</w:t>
      </w:r>
      <w:bookmarkEnd w:id="46"/>
      <w:bookmarkEnd w:id="47"/>
    </w:p>
    <w:p w:rsidR="00BA3E66" w:rsidRPr="007E4473" w:rsidRDefault="00BA3E66" w:rsidP="00AB3B74">
      <w:pPr>
        <w:pStyle w:val="4"/>
        <w:overflowPunct w:val="0"/>
        <w:rPr>
          <w:color w:val="000000" w:themeColor="text1"/>
        </w:rPr>
      </w:pPr>
      <w:r w:rsidRPr="007E4473">
        <w:rPr>
          <w:rFonts w:hint="eastAsia"/>
          <w:color w:val="000000" w:themeColor="text1"/>
        </w:rPr>
        <w:t>查103年7月23日18時44分供應塔臺能見度1,600公尺之後，</w:t>
      </w:r>
      <w:proofErr w:type="gramStart"/>
      <w:r w:rsidRPr="007E4473">
        <w:rPr>
          <w:rFonts w:hint="eastAsia"/>
          <w:color w:val="000000" w:themeColor="text1"/>
        </w:rPr>
        <w:t>飛管室許</w:t>
      </w:r>
      <w:proofErr w:type="gramEnd"/>
      <w:r w:rsidRPr="007E4473">
        <w:rPr>
          <w:rFonts w:hint="eastAsia"/>
          <w:color w:val="000000" w:themeColor="text1"/>
        </w:rPr>
        <w:t>上士對於能見度驟自800公尺升至1,600公尺感到訝異，於18時47分左右詢問預報長能見度怎麼升得那麼快，依空軍首次提供天氣室918337之錄音抄件，預報長原稱因為塔臺打電話給政戰主任，然後政戰主任又打電話給我們，就嚴密</w:t>
      </w:r>
      <w:proofErr w:type="gramStart"/>
      <w:r w:rsidRPr="007E4473">
        <w:rPr>
          <w:rFonts w:hint="eastAsia"/>
          <w:color w:val="000000" w:themeColor="text1"/>
        </w:rPr>
        <w:t>守視啊</w:t>
      </w:r>
      <w:proofErr w:type="gramEnd"/>
      <w:r w:rsidRPr="007E4473">
        <w:rPr>
          <w:rFonts w:hint="eastAsia"/>
          <w:color w:val="000000" w:themeColor="text1"/>
        </w:rPr>
        <w:t>，此有空軍</w:t>
      </w:r>
      <w:proofErr w:type="gramStart"/>
      <w:r w:rsidRPr="007E4473">
        <w:rPr>
          <w:rFonts w:hint="eastAsia"/>
          <w:color w:val="000000" w:themeColor="text1"/>
        </w:rPr>
        <w:t>提供軍線</w:t>
      </w:r>
      <w:proofErr w:type="gramEnd"/>
      <w:r w:rsidRPr="007E4473">
        <w:rPr>
          <w:rFonts w:hint="eastAsia"/>
          <w:color w:val="000000" w:themeColor="text1"/>
        </w:rPr>
        <w:t>918337錄音檔(</w:t>
      </w:r>
      <w:hyperlink r:id="rId9" w:history="1">
        <w:r w:rsidRPr="007E4473">
          <w:rPr>
            <w:rStyle w:val="aa"/>
            <w:rFonts w:hAnsi="標楷體" w:hint="eastAsia"/>
            <w:color w:val="000000" w:themeColor="text1"/>
            <w:u w:val="none"/>
          </w:rPr>
          <w:t>空軍司令部\給監察院.rar</w:t>
        </w:r>
      </w:hyperlink>
      <w:r w:rsidRPr="007E4473">
        <w:rPr>
          <w:rFonts w:hint="eastAsia"/>
          <w:color w:val="000000" w:themeColor="text1"/>
        </w:rPr>
        <w:t>\天氣室918337\</w:t>
      </w:r>
      <w:r w:rsidRPr="007E4473">
        <w:rPr>
          <w:color w:val="000000" w:themeColor="text1"/>
        </w:rPr>
        <w:t>UltraLog0060007201407231847</w:t>
      </w:r>
      <w:r w:rsidRPr="007E4473">
        <w:rPr>
          <w:rFonts w:hint="eastAsia"/>
          <w:color w:val="000000" w:themeColor="text1"/>
        </w:rPr>
        <w:t>26</w:t>
      </w:r>
      <w:r w:rsidRPr="007E4473">
        <w:rPr>
          <w:color w:val="000000" w:themeColor="text1"/>
        </w:rPr>
        <w:t>.wav</w:t>
      </w:r>
      <w:r w:rsidRPr="007E4473">
        <w:rPr>
          <w:rFonts w:hint="eastAsia"/>
          <w:color w:val="000000" w:themeColor="text1"/>
        </w:rPr>
        <w:t>、</w:t>
      </w:r>
      <w:r w:rsidRPr="007E4473">
        <w:rPr>
          <w:color w:val="000000" w:themeColor="text1"/>
        </w:rPr>
        <w:t>UltraLog006000720140723184732.wav</w:t>
      </w:r>
      <w:r w:rsidRPr="007E4473">
        <w:rPr>
          <w:rFonts w:hint="eastAsia"/>
          <w:color w:val="000000" w:themeColor="text1"/>
        </w:rPr>
        <w:t>)可</w:t>
      </w:r>
      <w:proofErr w:type="gramStart"/>
      <w:r w:rsidRPr="007E4473">
        <w:rPr>
          <w:rFonts w:hint="eastAsia"/>
          <w:color w:val="000000" w:themeColor="text1"/>
        </w:rPr>
        <w:t>稽</w:t>
      </w:r>
      <w:proofErr w:type="gramEnd"/>
      <w:r w:rsidRPr="007E4473">
        <w:rPr>
          <w:rFonts w:hint="eastAsia"/>
          <w:color w:val="000000" w:themeColor="text1"/>
        </w:rPr>
        <w:t>。錄音抄件內容略</w:t>
      </w:r>
      <w:proofErr w:type="gramStart"/>
      <w:r w:rsidRPr="007E4473">
        <w:rPr>
          <w:rFonts w:hint="eastAsia"/>
          <w:color w:val="000000" w:themeColor="text1"/>
        </w:rPr>
        <w:t>以</w:t>
      </w:r>
      <w:proofErr w:type="gramEnd"/>
      <w:r w:rsidRPr="007E4473">
        <w:rPr>
          <w:rFonts w:hint="eastAsia"/>
          <w:color w:val="000000" w:themeColor="text1"/>
        </w:rPr>
        <w:t>：</w:t>
      </w: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50"/>
      </w:tblGrid>
      <w:tr w:rsidR="007E4473" w:rsidRPr="007E4473" w:rsidTr="00C46132">
        <w:tc>
          <w:tcPr>
            <w:tcW w:w="1450" w:type="dxa"/>
            <w:shd w:val="clear" w:color="auto" w:fill="auto"/>
          </w:tcPr>
          <w:p w:rsidR="00BA3E66" w:rsidRPr="007E4473" w:rsidRDefault="00BA3E66" w:rsidP="00B84C2B">
            <w:pPr>
              <w:overflowPunct w:val="0"/>
              <w:ind w:leftChars="-22" w:left="-2" w:rightChars="-23" w:right="-78" w:hangingChars="25" w:hanging="73"/>
              <w:jc w:val="both"/>
              <w:rPr>
                <w:rFonts w:ascii="標楷體" w:hAnsi="標楷體"/>
                <w:color w:val="000000" w:themeColor="text1"/>
                <w:spacing w:val="-24"/>
                <w:szCs w:val="32"/>
              </w:rPr>
            </w:pPr>
            <w:r w:rsidRPr="007E4473">
              <w:rPr>
                <w:rFonts w:ascii="標楷體" w:hAnsi="標楷體" w:hint="eastAsia"/>
                <w:color w:val="000000" w:themeColor="text1"/>
                <w:spacing w:val="-24"/>
                <w:szCs w:val="32"/>
              </w:rPr>
              <w:lastRenderedPageBreak/>
              <w:t>時間</w:t>
            </w:r>
          </w:p>
        </w:tc>
        <w:tc>
          <w:tcPr>
            <w:tcW w:w="6250" w:type="dxa"/>
            <w:shd w:val="clear" w:color="auto" w:fill="auto"/>
          </w:tcPr>
          <w:p w:rsidR="00BA3E66" w:rsidRPr="007E4473" w:rsidRDefault="00BA3E66" w:rsidP="00B84C2B">
            <w:pPr>
              <w:overflowPunct w:val="0"/>
              <w:ind w:leftChars="-20" w:left="1027" w:hangingChars="342" w:hanging="1095"/>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錄音內容</w:t>
            </w:r>
          </w:p>
        </w:tc>
      </w:tr>
      <w:tr w:rsidR="007E4473" w:rsidRPr="007E4473" w:rsidTr="00C46132">
        <w:tc>
          <w:tcPr>
            <w:tcW w:w="1450" w:type="dxa"/>
            <w:shd w:val="clear" w:color="auto" w:fill="auto"/>
          </w:tcPr>
          <w:p w:rsidR="00BA3E66" w:rsidRPr="007E4473" w:rsidRDefault="00BA3E66" w:rsidP="00B84C2B">
            <w:pPr>
              <w:overflowPunct w:val="0"/>
              <w:ind w:leftChars="-22" w:left="-2" w:rightChars="-23" w:right="-78" w:hangingChars="25" w:hanging="73"/>
              <w:jc w:val="both"/>
              <w:rPr>
                <w:rFonts w:ascii="標楷體" w:hAnsi="標楷體"/>
                <w:color w:val="000000" w:themeColor="text1"/>
                <w:spacing w:val="-24"/>
                <w:szCs w:val="32"/>
              </w:rPr>
            </w:pPr>
            <w:r w:rsidRPr="007E4473">
              <w:rPr>
                <w:rFonts w:ascii="標楷體" w:hAnsi="標楷體" w:hint="eastAsia"/>
                <w:color w:val="000000" w:themeColor="text1"/>
                <w:spacing w:val="-24"/>
                <w:szCs w:val="32"/>
              </w:rPr>
              <w:t>18：47.26</w:t>
            </w:r>
          </w:p>
        </w:tc>
        <w:tc>
          <w:tcPr>
            <w:tcW w:w="6250" w:type="dxa"/>
            <w:shd w:val="clear" w:color="auto" w:fill="auto"/>
          </w:tcPr>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：○○哥，我們現在能見度是多少啊？</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預報長：1,600。</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：1,600？</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預報長：是的。</w:t>
            </w:r>
          </w:p>
        </w:tc>
      </w:tr>
      <w:tr w:rsidR="007E4473" w:rsidRPr="007E4473" w:rsidTr="00C46132">
        <w:tc>
          <w:tcPr>
            <w:tcW w:w="1450" w:type="dxa"/>
            <w:shd w:val="clear" w:color="auto" w:fill="auto"/>
          </w:tcPr>
          <w:p w:rsidR="00BA3E66" w:rsidRPr="007E4473" w:rsidRDefault="00BA3E66" w:rsidP="00B84C2B">
            <w:pPr>
              <w:overflowPunct w:val="0"/>
              <w:ind w:leftChars="-22" w:left="965" w:rightChars="-23" w:right="-78" w:hanging="1040"/>
              <w:jc w:val="both"/>
              <w:rPr>
                <w:rFonts w:ascii="標楷體" w:hAnsi="標楷體"/>
                <w:color w:val="000000" w:themeColor="text1"/>
                <w:spacing w:val="-24"/>
                <w:szCs w:val="32"/>
              </w:rPr>
            </w:pPr>
            <w:r w:rsidRPr="007E4473">
              <w:rPr>
                <w:rFonts w:ascii="標楷體" w:hAnsi="標楷體" w:hint="eastAsia"/>
                <w:color w:val="000000" w:themeColor="text1"/>
                <w:spacing w:val="-30"/>
                <w:szCs w:val="32"/>
              </w:rPr>
              <w:t>18：47.32</w:t>
            </w:r>
          </w:p>
          <w:p w:rsidR="00BA3E66" w:rsidRPr="007E4473" w:rsidRDefault="00BA3E66" w:rsidP="00B84C2B">
            <w:pPr>
              <w:overflowPunct w:val="0"/>
              <w:ind w:leftChars="-26" w:left="-3" w:rightChars="-19" w:right="-65" w:hangingChars="29" w:hanging="85"/>
              <w:jc w:val="both"/>
              <w:rPr>
                <w:rFonts w:ascii="標楷體" w:hAnsi="標楷體"/>
                <w:color w:val="000000" w:themeColor="text1"/>
                <w:spacing w:val="-24"/>
                <w:szCs w:val="32"/>
              </w:rPr>
            </w:pPr>
          </w:p>
          <w:p w:rsidR="00BA3E66" w:rsidRPr="007E4473" w:rsidRDefault="00BA3E66" w:rsidP="00B84C2B">
            <w:pPr>
              <w:overflowPunct w:val="0"/>
              <w:ind w:leftChars="-17" w:left="-11" w:hangingChars="16" w:hanging="47"/>
              <w:jc w:val="both"/>
              <w:rPr>
                <w:rFonts w:ascii="標楷體" w:hAnsi="標楷體"/>
                <w:color w:val="000000" w:themeColor="text1"/>
                <w:spacing w:val="-24"/>
                <w:szCs w:val="32"/>
              </w:rPr>
            </w:pPr>
          </w:p>
        </w:tc>
        <w:tc>
          <w:tcPr>
            <w:tcW w:w="6250" w:type="dxa"/>
            <w:shd w:val="clear" w:color="auto" w:fill="auto"/>
          </w:tcPr>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：掰</w:t>
            </w:r>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預報長：怎麼了</w:t>
            </w:r>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：沒有啦，現在指是有航機要</w:t>
            </w:r>
            <w:r w:rsidRPr="007E4473">
              <w:rPr>
                <w:rFonts w:ascii="標楷體" w:hAnsi="標楷體"/>
                <w:color w:val="000000" w:themeColor="text1"/>
                <w:spacing w:val="-10"/>
                <w:szCs w:val="32"/>
              </w:rPr>
              <w:t>…</w:t>
            </w:r>
            <w:proofErr w:type="gramStart"/>
            <w:r w:rsidR="00FA5B23" w:rsidRPr="007E4473">
              <w:rPr>
                <w:rFonts w:ascii="標楷體" w:hAnsi="標楷體"/>
                <w:color w:val="000000" w:themeColor="text1"/>
                <w:spacing w:val="-10"/>
                <w:szCs w:val="32"/>
              </w:rPr>
              <w:t>…</w:t>
            </w:r>
            <w:proofErr w:type="gramEnd"/>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預報長：知道啊，他就是打電話強姦你們啊！</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：為什麼？</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預報長：媽的勒</w:t>
            </w:r>
            <w:r w:rsidRPr="007E4473">
              <w:rPr>
                <w:rFonts w:ascii="標楷體" w:hAnsi="標楷體"/>
                <w:color w:val="000000" w:themeColor="text1"/>
                <w:spacing w:val="-10"/>
                <w:szCs w:val="32"/>
              </w:rPr>
              <w:t>…</w:t>
            </w:r>
            <w:proofErr w:type="gramStart"/>
            <w:r w:rsidR="00FA5B23" w:rsidRPr="007E4473">
              <w:rPr>
                <w:rFonts w:ascii="標楷體" w:hAnsi="標楷體"/>
                <w:color w:val="000000" w:themeColor="text1"/>
                <w:spacing w:val="-10"/>
                <w:szCs w:val="32"/>
              </w:rPr>
              <w:t>…</w:t>
            </w:r>
            <w:proofErr w:type="gramEnd"/>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：因為塔臺剛剛跟我們報能見度才800。</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預報長：對啊，我知道啊</w:t>
            </w:r>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：是真的喔？</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預報長：對啊</w:t>
            </w:r>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：啊，現在怎麼升的那麼快？</w:t>
            </w:r>
          </w:p>
          <w:p w:rsidR="00BA3E66" w:rsidRPr="007E4473" w:rsidRDefault="00382868"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預報長：唉，因為他打電話給政戰主任。</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：誰？</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預報長：塔臺啊</w:t>
            </w:r>
            <w:r w:rsidR="00382868"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預報長：然後政戰主任又打電話給我們，就嚴密</w:t>
            </w:r>
            <w:proofErr w:type="gramStart"/>
            <w:r w:rsidRPr="007E4473">
              <w:rPr>
                <w:rFonts w:ascii="標楷體" w:hAnsi="標楷體" w:hint="eastAsia"/>
                <w:color w:val="000000" w:themeColor="text1"/>
                <w:spacing w:val="-10"/>
                <w:szCs w:val="32"/>
              </w:rPr>
              <w:t>守視啊</w:t>
            </w:r>
            <w:proofErr w:type="gramEnd"/>
            <w:r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：就希望他們照正常的方向？</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預報長：是的。</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：好，瞭解，掰</w:t>
            </w:r>
            <w:proofErr w:type="gramStart"/>
            <w:r w:rsidRPr="007E4473">
              <w:rPr>
                <w:rFonts w:ascii="標楷體" w:hAnsi="標楷體" w:hint="eastAsia"/>
                <w:color w:val="000000" w:themeColor="text1"/>
                <w:spacing w:val="-10"/>
                <w:szCs w:val="32"/>
              </w:rPr>
              <w:t>掰</w:t>
            </w:r>
            <w:proofErr w:type="gramEnd"/>
            <w:r w:rsidRPr="007E4473">
              <w:rPr>
                <w:rFonts w:ascii="標楷體" w:hAnsi="標楷體" w:hint="eastAsia"/>
                <w:color w:val="000000" w:themeColor="text1"/>
                <w:spacing w:val="-10"/>
                <w:szCs w:val="32"/>
              </w:rPr>
              <w:t>。</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預報長：現在我們軍職的也要守民航天氣，你懂我意思嗎？</w:t>
            </w:r>
          </w:p>
          <w:p w:rsidR="00BA3E66" w:rsidRPr="007E4473" w:rsidRDefault="00BA3E66" w:rsidP="00B84C2B">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：瞭解。</w:t>
            </w:r>
          </w:p>
        </w:tc>
      </w:tr>
    </w:tbl>
    <w:p w:rsidR="00BA3E66" w:rsidRPr="007E4473" w:rsidRDefault="00BA3E66" w:rsidP="00AB3B74">
      <w:pPr>
        <w:pStyle w:val="4"/>
        <w:overflowPunct w:val="0"/>
        <w:rPr>
          <w:color w:val="000000" w:themeColor="text1"/>
        </w:rPr>
      </w:pPr>
      <w:proofErr w:type="gramStart"/>
      <w:r w:rsidRPr="007E4473">
        <w:rPr>
          <w:rFonts w:hint="eastAsia"/>
          <w:color w:val="000000" w:themeColor="text1"/>
        </w:rPr>
        <w:t>嗣</w:t>
      </w:r>
      <w:proofErr w:type="gramEnd"/>
      <w:r w:rsidRPr="007E4473">
        <w:rPr>
          <w:rFonts w:hint="eastAsia"/>
          <w:color w:val="000000" w:themeColor="text1"/>
        </w:rPr>
        <w:t>本院為慎重起見，經逐一核對天氣室（918337，受話方）錄音內容，發現並無「就嚴密</w:t>
      </w:r>
      <w:proofErr w:type="gramStart"/>
      <w:r w:rsidRPr="007E4473">
        <w:rPr>
          <w:rFonts w:hint="eastAsia"/>
          <w:color w:val="000000" w:themeColor="text1"/>
        </w:rPr>
        <w:t>守視啊</w:t>
      </w:r>
      <w:proofErr w:type="gramEnd"/>
      <w:r w:rsidRPr="007E4473">
        <w:rPr>
          <w:rFonts w:hint="eastAsia"/>
          <w:color w:val="000000" w:themeColor="text1"/>
        </w:rPr>
        <w:t>」云云，實際內容為「於是呢」，即無下文。</w:t>
      </w:r>
      <w:proofErr w:type="gramStart"/>
      <w:r w:rsidRPr="007E4473">
        <w:rPr>
          <w:rFonts w:hint="eastAsia"/>
          <w:color w:val="000000" w:themeColor="text1"/>
        </w:rPr>
        <w:t>為究明</w:t>
      </w:r>
      <w:proofErr w:type="gramEnd"/>
      <w:r w:rsidRPr="007E4473">
        <w:rPr>
          <w:rFonts w:hint="eastAsia"/>
          <w:color w:val="000000" w:themeColor="text1"/>
        </w:rPr>
        <w:t>真相，本</w:t>
      </w:r>
      <w:proofErr w:type="gramStart"/>
      <w:r w:rsidRPr="007E4473">
        <w:rPr>
          <w:rFonts w:hint="eastAsia"/>
          <w:color w:val="000000" w:themeColor="text1"/>
        </w:rPr>
        <w:t>院復請</w:t>
      </w:r>
      <w:proofErr w:type="gramEnd"/>
      <w:r w:rsidRPr="007E4473">
        <w:rPr>
          <w:rFonts w:hint="eastAsia"/>
          <w:color w:val="000000" w:themeColor="text1"/>
        </w:rPr>
        <w:t>空軍司令部提供發</w:t>
      </w:r>
      <w:r w:rsidRPr="007E4473">
        <w:rPr>
          <w:rFonts w:hint="eastAsia"/>
          <w:color w:val="000000" w:themeColor="text1"/>
        </w:rPr>
        <w:lastRenderedPageBreak/>
        <w:t>話方(</w:t>
      </w:r>
      <w:proofErr w:type="gramStart"/>
      <w:r w:rsidRPr="007E4473">
        <w:rPr>
          <w:rFonts w:hint="eastAsia"/>
          <w:color w:val="000000" w:themeColor="text1"/>
        </w:rPr>
        <w:t>飛管室</w:t>
      </w:r>
      <w:proofErr w:type="gramEnd"/>
      <w:r w:rsidRPr="007E4473">
        <w:rPr>
          <w:rFonts w:hint="eastAsia"/>
          <w:color w:val="000000" w:themeColor="text1"/>
        </w:rPr>
        <w:t>918575)錄音</w:t>
      </w:r>
      <w:proofErr w:type="gramStart"/>
      <w:r w:rsidRPr="007E4473">
        <w:rPr>
          <w:rFonts w:hint="eastAsia"/>
          <w:color w:val="000000" w:themeColor="text1"/>
        </w:rPr>
        <w:t>檔</w:t>
      </w:r>
      <w:proofErr w:type="gramEnd"/>
      <w:r w:rsidRPr="007E4473">
        <w:rPr>
          <w:rFonts w:hint="eastAsia"/>
          <w:color w:val="000000" w:themeColor="text1"/>
        </w:rPr>
        <w:t>以資比對，發現發話方錄音內容：「於是呢，於是能見度就從800變成1,600</w:t>
      </w:r>
      <w:r w:rsidR="006C10CD" w:rsidRPr="007E4473">
        <w:rPr>
          <w:rFonts w:hint="eastAsia"/>
          <w:color w:val="000000" w:themeColor="text1"/>
        </w:rPr>
        <w:t>。</w:t>
      </w:r>
      <w:r w:rsidRPr="007E4473">
        <w:rPr>
          <w:rFonts w:hint="eastAsia"/>
          <w:color w:val="000000" w:themeColor="text1"/>
        </w:rPr>
        <w:t>」與空軍首次提供本院抄件所稱「就嚴密</w:t>
      </w:r>
      <w:proofErr w:type="gramStart"/>
      <w:r w:rsidRPr="007E4473">
        <w:rPr>
          <w:rFonts w:hint="eastAsia"/>
          <w:color w:val="000000" w:themeColor="text1"/>
        </w:rPr>
        <w:t>守視啊</w:t>
      </w:r>
      <w:proofErr w:type="gramEnd"/>
      <w:r w:rsidRPr="007E4473">
        <w:rPr>
          <w:rFonts w:hint="eastAsia"/>
          <w:color w:val="000000" w:themeColor="text1"/>
        </w:rPr>
        <w:t>」顯有不同。另空軍先後兩次提供錄音抄件，</w:t>
      </w:r>
      <w:proofErr w:type="gramStart"/>
      <w:r w:rsidRPr="007E4473">
        <w:rPr>
          <w:rFonts w:hint="eastAsia"/>
          <w:color w:val="000000" w:themeColor="text1"/>
        </w:rPr>
        <w:t>均未述</w:t>
      </w:r>
      <w:proofErr w:type="gramEnd"/>
      <w:r w:rsidRPr="007E4473">
        <w:rPr>
          <w:rFonts w:hint="eastAsia"/>
          <w:color w:val="000000" w:themeColor="text1"/>
        </w:rPr>
        <w:t>及</w:t>
      </w:r>
      <w:proofErr w:type="gramStart"/>
      <w:r w:rsidRPr="007E4473">
        <w:rPr>
          <w:rFonts w:hint="eastAsia"/>
          <w:color w:val="000000" w:themeColor="text1"/>
        </w:rPr>
        <w:t>飛管室許</w:t>
      </w:r>
      <w:proofErr w:type="gramEnd"/>
      <w:r w:rsidRPr="007E4473">
        <w:rPr>
          <w:rFonts w:hint="eastAsia"/>
          <w:color w:val="000000" w:themeColor="text1"/>
        </w:rPr>
        <w:t>上士：「就是他一定</w:t>
      </w:r>
      <w:proofErr w:type="gramStart"/>
      <w:r w:rsidRPr="007E4473">
        <w:rPr>
          <w:rFonts w:hint="eastAsia"/>
          <w:color w:val="000000" w:themeColor="text1"/>
        </w:rPr>
        <w:t>要從順跑道</w:t>
      </w:r>
      <w:proofErr w:type="gramEnd"/>
      <w:r w:rsidRPr="007E4473">
        <w:rPr>
          <w:rFonts w:hint="eastAsia"/>
          <w:color w:val="000000" w:themeColor="text1"/>
        </w:rPr>
        <w:t>」等語，亦是本院調</w:t>
      </w:r>
      <w:proofErr w:type="gramStart"/>
      <w:r w:rsidRPr="007E4473">
        <w:rPr>
          <w:rFonts w:hint="eastAsia"/>
          <w:color w:val="000000" w:themeColor="text1"/>
        </w:rPr>
        <w:t>閱飛管室</w:t>
      </w:r>
      <w:proofErr w:type="gramEnd"/>
      <w:r w:rsidRPr="007E4473">
        <w:rPr>
          <w:rFonts w:hint="eastAsia"/>
          <w:color w:val="000000" w:themeColor="text1"/>
        </w:rPr>
        <w:t>918575錄音抄件後，始將其納入。</w:t>
      </w:r>
      <w:proofErr w:type="gramStart"/>
      <w:r w:rsidRPr="007E4473">
        <w:rPr>
          <w:rFonts w:hint="eastAsia"/>
          <w:color w:val="000000" w:themeColor="text1"/>
        </w:rPr>
        <w:t>飛管室</w:t>
      </w:r>
      <w:proofErr w:type="gramEnd"/>
      <w:r w:rsidRPr="007E4473">
        <w:rPr>
          <w:rFonts w:hint="eastAsia"/>
          <w:color w:val="000000" w:themeColor="text1"/>
        </w:rPr>
        <w:t>918575錄音抄件，略</w:t>
      </w:r>
      <w:proofErr w:type="gramStart"/>
      <w:r w:rsidRPr="007E4473">
        <w:rPr>
          <w:rFonts w:hint="eastAsia"/>
          <w:color w:val="000000" w:themeColor="text1"/>
        </w:rPr>
        <w:t>以</w:t>
      </w:r>
      <w:proofErr w:type="gramEnd"/>
      <w:r w:rsidRPr="007E4473">
        <w:rPr>
          <w:rFonts w:hint="eastAsia"/>
          <w:color w:val="000000" w:themeColor="text1"/>
        </w:rPr>
        <w:t>：</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6095"/>
      </w:tblGrid>
      <w:tr w:rsidR="007E4473" w:rsidRPr="007E4473" w:rsidTr="00C46132">
        <w:trPr>
          <w:trHeight w:val="150"/>
        </w:trPr>
        <w:tc>
          <w:tcPr>
            <w:tcW w:w="1308" w:type="dxa"/>
          </w:tcPr>
          <w:p w:rsidR="00BA3E66" w:rsidRPr="007E4473" w:rsidRDefault="00BA3E66" w:rsidP="00883B90">
            <w:pPr>
              <w:overflowPunct w:val="0"/>
              <w:ind w:leftChars="-22" w:left="-2" w:rightChars="-23" w:right="-78" w:hangingChars="25" w:hanging="73"/>
              <w:jc w:val="both"/>
              <w:rPr>
                <w:rFonts w:ascii="標楷體" w:hAnsi="標楷體"/>
                <w:color w:val="000000" w:themeColor="text1"/>
                <w:spacing w:val="-24"/>
                <w:szCs w:val="32"/>
              </w:rPr>
            </w:pPr>
            <w:r w:rsidRPr="007E4473">
              <w:rPr>
                <w:rFonts w:ascii="標楷體" w:hAnsi="標楷體" w:hint="eastAsia"/>
                <w:color w:val="000000" w:themeColor="text1"/>
                <w:spacing w:val="-24"/>
                <w:szCs w:val="32"/>
              </w:rPr>
              <w:t>時間</w:t>
            </w:r>
          </w:p>
        </w:tc>
        <w:tc>
          <w:tcPr>
            <w:tcW w:w="6095" w:type="dxa"/>
          </w:tcPr>
          <w:p w:rsidR="00BA3E66" w:rsidRPr="007E4473" w:rsidRDefault="00BA3E66" w:rsidP="00883B90">
            <w:pPr>
              <w:overflowPunct w:val="0"/>
              <w:ind w:leftChars="-20" w:left="1027" w:hangingChars="342" w:hanging="1095"/>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錄音內容</w:t>
            </w:r>
          </w:p>
        </w:tc>
      </w:tr>
      <w:tr w:rsidR="007E4473" w:rsidRPr="007E4473" w:rsidTr="00C46132">
        <w:trPr>
          <w:trHeight w:val="440"/>
        </w:trPr>
        <w:tc>
          <w:tcPr>
            <w:tcW w:w="1308" w:type="dxa"/>
            <w:vMerge w:val="restart"/>
          </w:tcPr>
          <w:p w:rsidR="00BA3E66" w:rsidRPr="007E4473" w:rsidRDefault="00BA3E66" w:rsidP="00883B90">
            <w:pPr>
              <w:overflowPunct w:val="0"/>
              <w:ind w:leftChars="-31" w:left="-105" w:rightChars="-23" w:right="-78" w:firstLineChars="5" w:firstLine="15"/>
              <w:jc w:val="both"/>
              <w:rPr>
                <w:rFonts w:ascii="標楷體" w:hAnsi="標楷體"/>
                <w:color w:val="000000" w:themeColor="text1"/>
                <w:spacing w:val="-20"/>
                <w:szCs w:val="32"/>
              </w:rPr>
            </w:pPr>
            <w:r w:rsidRPr="007E4473">
              <w:rPr>
                <w:rFonts w:ascii="標楷體" w:hAnsi="標楷體" w:hint="eastAsia"/>
                <w:color w:val="000000" w:themeColor="text1"/>
                <w:spacing w:val="-20"/>
                <w:szCs w:val="32"/>
              </w:rPr>
              <w:t>18：47.26</w:t>
            </w:r>
          </w:p>
        </w:tc>
        <w:tc>
          <w:tcPr>
            <w:tcW w:w="6095" w:type="dxa"/>
            <w:vMerge w:val="restart"/>
          </w:tcPr>
          <w:p w:rsidR="00BA3E66" w:rsidRPr="007E4473" w:rsidRDefault="00BA3E66" w:rsidP="00883B90">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：○○哥，我們現在能見度是多少啊？</w:t>
            </w:r>
          </w:p>
          <w:p w:rsidR="00BA3E66" w:rsidRPr="007E4473" w:rsidRDefault="00BA3E66" w:rsidP="00883B90">
            <w:pPr>
              <w:overflowPunct w:val="0"/>
              <w:ind w:leftChars="-20" w:left="1027" w:hangingChars="342" w:hanging="1095"/>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預報長：1,600。</w:t>
            </w:r>
          </w:p>
          <w:p w:rsidR="00BA3E66" w:rsidRPr="007E4473" w:rsidRDefault="00BA3E66" w:rsidP="00883B90">
            <w:pPr>
              <w:overflowPunct w:val="0"/>
              <w:ind w:leftChars="-20" w:left="1027" w:hangingChars="342" w:hanging="1095"/>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：1,600？</w:t>
            </w:r>
          </w:p>
          <w:p w:rsidR="00BA3E66" w:rsidRPr="007E4473" w:rsidRDefault="00BA3E66" w:rsidP="00883B90">
            <w:pPr>
              <w:overflowPunct w:val="0"/>
              <w:ind w:leftChars="-20" w:left="1027" w:hangingChars="342" w:hanging="1095"/>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預報長：是的。</w:t>
            </w:r>
          </w:p>
          <w:p w:rsidR="00BA3E66" w:rsidRPr="007E4473" w:rsidRDefault="00BA3E66" w:rsidP="00883B90">
            <w:pPr>
              <w:overflowPunct w:val="0"/>
              <w:ind w:leftChars="-19" w:left="1168" w:hangingChars="385" w:hanging="1233"/>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：好，掰</w:t>
            </w:r>
            <w:proofErr w:type="gramStart"/>
            <w:r w:rsidRPr="007E4473">
              <w:rPr>
                <w:rFonts w:ascii="標楷體" w:hAnsi="標楷體" w:hint="eastAsia"/>
                <w:color w:val="000000" w:themeColor="text1"/>
                <w:spacing w:val="-10"/>
                <w:szCs w:val="32"/>
              </w:rPr>
              <w:t>掰</w:t>
            </w:r>
            <w:proofErr w:type="gramEnd"/>
            <w:r w:rsidRPr="007E4473">
              <w:rPr>
                <w:rFonts w:ascii="標楷體" w:hAnsi="標楷體" w:hint="eastAsia"/>
                <w:color w:val="000000" w:themeColor="text1"/>
                <w:spacing w:val="-10"/>
                <w:szCs w:val="32"/>
              </w:rPr>
              <w:t>。</w:t>
            </w:r>
          </w:p>
          <w:p w:rsidR="00BA3E66" w:rsidRPr="007E4473" w:rsidRDefault="00BA3E66" w:rsidP="00883B90">
            <w:pPr>
              <w:overflowPunct w:val="0"/>
              <w:ind w:leftChars="-20" w:left="1027" w:hangingChars="342" w:hanging="1095"/>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預報長：怎麼了？</w:t>
            </w:r>
          </w:p>
          <w:p w:rsidR="00BA3E66" w:rsidRPr="007E4473" w:rsidRDefault="00BA3E66" w:rsidP="00883B90">
            <w:pPr>
              <w:overflowPunct w:val="0"/>
              <w:ind w:leftChars="-19" w:left="1104" w:hangingChars="365" w:hanging="1169"/>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：沒有啦，現在就是有航機要</w:t>
            </w:r>
          </w:p>
          <w:p w:rsidR="00BA3E66" w:rsidRPr="007E4473" w:rsidRDefault="00BA3E66" w:rsidP="00883B90">
            <w:pPr>
              <w:overflowPunct w:val="0"/>
              <w:ind w:leftChars="-20" w:left="959" w:hangingChars="342" w:hanging="1027"/>
              <w:jc w:val="both"/>
              <w:rPr>
                <w:rFonts w:ascii="標楷體" w:hAnsi="標楷體"/>
                <w:color w:val="000000" w:themeColor="text1"/>
                <w:spacing w:val="-20"/>
                <w:szCs w:val="32"/>
              </w:rPr>
            </w:pPr>
            <w:r w:rsidRPr="007E4473">
              <w:rPr>
                <w:rFonts w:ascii="標楷體" w:hAnsi="標楷體" w:hint="eastAsia"/>
                <w:color w:val="000000" w:themeColor="text1"/>
                <w:spacing w:val="-20"/>
                <w:szCs w:val="32"/>
              </w:rPr>
              <w:t>預報長：知道啊，他就是打電話強姦你們啊！</w:t>
            </w:r>
          </w:p>
          <w:p w:rsidR="00BA3E66" w:rsidRPr="007E4473" w:rsidRDefault="00BA3E66" w:rsidP="00883B90">
            <w:pPr>
              <w:overflowPunct w:val="0"/>
              <w:ind w:leftChars="-24" w:left="1032" w:hangingChars="348" w:hanging="1114"/>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：為什麼呢？</w:t>
            </w:r>
          </w:p>
          <w:p w:rsidR="00BA3E66" w:rsidRPr="007E4473" w:rsidRDefault="00BA3E66" w:rsidP="00883B90">
            <w:pPr>
              <w:overflowPunct w:val="0"/>
              <w:ind w:leftChars="-24" w:left="1032" w:hangingChars="348" w:hanging="1114"/>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預報長：幹嘛的勒！</w:t>
            </w:r>
          </w:p>
          <w:p w:rsidR="00BA3E66" w:rsidRPr="007E4473" w:rsidRDefault="00BA3E66" w:rsidP="00883B90">
            <w:pPr>
              <w:overflowPunct w:val="0"/>
              <w:ind w:leftChars="-20" w:left="1126" w:hangingChars="373" w:hanging="1194"/>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：可是塔臺剛剛跟我們報說我們能見度只有800。</w:t>
            </w:r>
          </w:p>
          <w:p w:rsidR="00BA3E66" w:rsidRPr="007E4473" w:rsidRDefault="00BA3E66" w:rsidP="00883B90">
            <w:pPr>
              <w:overflowPunct w:val="0"/>
              <w:ind w:leftChars="-27" w:left="1217" w:hangingChars="409" w:hanging="1309"/>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預報長：對啊，我知道啊！</w:t>
            </w:r>
          </w:p>
          <w:p w:rsidR="00BA3E66" w:rsidRPr="007E4473" w:rsidRDefault="00BA3E66" w:rsidP="00883B90">
            <w:pPr>
              <w:overflowPunct w:val="0"/>
              <w:ind w:leftChars="-27" w:left="1032" w:hangingChars="351" w:hanging="1124"/>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w:t>
            </w:r>
            <w:proofErr w:type="gramEnd"/>
            <w:r w:rsidRPr="007E4473">
              <w:rPr>
                <w:rFonts w:ascii="標楷體" w:hAnsi="標楷體" w:hint="eastAsia"/>
                <w:color w:val="000000" w:themeColor="text1"/>
                <w:spacing w:val="-10"/>
                <w:szCs w:val="32"/>
              </w:rPr>
              <w:t>：啊是真的喔？</w:t>
            </w:r>
          </w:p>
          <w:p w:rsidR="00BA3E66" w:rsidRPr="007E4473" w:rsidRDefault="00BA3E66" w:rsidP="00883B90">
            <w:pPr>
              <w:overflowPunct w:val="0"/>
              <w:ind w:leftChars="-27" w:left="1032" w:hangingChars="351" w:hanging="1124"/>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預報長：對啊。</w:t>
            </w:r>
          </w:p>
          <w:p w:rsidR="00BA3E66" w:rsidRPr="007E4473" w:rsidRDefault="00BA3E66" w:rsidP="00883B90">
            <w:pPr>
              <w:overflowPunct w:val="0"/>
              <w:ind w:leftChars="-27" w:left="1032" w:hangingChars="351" w:hanging="1124"/>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：啊，現在怎麼提升那麼快？</w:t>
            </w:r>
          </w:p>
          <w:p w:rsidR="00BA3E66" w:rsidRPr="007E4473" w:rsidRDefault="00BA3E66" w:rsidP="00883B90">
            <w:pPr>
              <w:overflowPunct w:val="0"/>
              <w:ind w:leftChars="-27" w:left="1032" w:hangingChars="351" w:hanging="1124"/>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預報長：唉，因為他打電話給政戰主任。</w:t>
            </w:r>
          </w:p>
          <w:p w:rsidR="00BA3E66" w:rsidRPr="007E4473" w:rsidRDefault="00BA3E66" w:rsidP="00883B90">
            <w:pPr>
              <w:overflowPunct w:val="0"/>
              <w:ind w:leftChars="-27" w:left="1032" w:hangingChars="351" w:hanging="1124"/>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：誰？</w:t>
            </w:r>
          </w:p>
          <w:p w:rsidR="00BA3E66" w:rsidRPr="007E4473" w:rsidRDefault="00BA3E66" w:rsidP="00883B90">
            <w:pPr>
              <w:overflowPunct w:val="0"/>
              <w:ind w:leftChars="-27" w:left="1032" w:hangingChars="351" w:hanging="1124"/>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預報長：政戰主任，塔臺啊，然後政戰主任又打電話給我們，於是呢，於是乎呢能見度就從800變成1,600。</w:t>
            </w:r>
          </w:p>
          <w:p w:rsidR="00BA3E66" w:rsidRPr="007E4473" w:rsidRDefault="00BA3E66" w:rsidP="00883B90">
            <w:pPr>
              <w:overflowPunct w:val="0"/>
              <w:ind w:leftChars="-23" w:left="1107" w:hangingChars="370" w:hanging="1185"/>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:就是他一定</w:t>
            </w:r>
            <w:proofErr w:type="gramStart"/>
            <w:r w:rsidRPr="007E4473">
              <w:rPr>
                <w:rFonts w:ascii="標楷體" w:hAnsi="標楷體" w:hint="eastAsia"/>
                <w:color w:val="000000" w:themeColor="text1"/>
                <w:spacing w:val="-10"/>
                <w:szCs w:val="32"/>
              </w:rPr>
              <w:t>要從順跑道</w:t>
            </w:r>
            <w:proofErr w:type="gramEnd"/>
            <w:r w:rsidRPr="007E4473">
              <w:rPr>
                <w:rFonts w:ascii="標楷體" w:hAnsi="標楷體" w:hint="eastAsia"/>
                <w:color w:val="000000" w:themeColor="text1"/>
                <w:spacing w:val="-10"/>
                <w:szCs w:val="32"/>
              </w:rPr>
              <w:t>？</w:t>
            </w:r>
          </w:p>
          <w:p w:rsidR="00BA3E66" w:rsidRPr="007E4473" w:rsidRDefault="00BA3E66" w:rsidP="00883B90">
            <w:pPr>
              <w:overflowPunct w:val="0"/>
              <w:ind w:leftChars="-19" w:left="1168" w:hangingChars="385" w:hanging="1233"/>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lastRenderedPageBreak/>
              <w:t>預報長：就是因為政戰主任</w:t>
            </w:r>
            <w:r w:rsidRPr="007E4473">
              <w:rPr>
                <w:rFonts w:ascii="標楷體" w:hAnsi="標楷體"/>
                <w:color w:val="000000" w:themeColor="text1"/>
                <w:spacing w:val="-10"/>
                <w:szCs w:val="32"/>
              </w:rPr>
              <w:t>…</w:t>
            </w:r>
            <w:proofErr w:type="gramStart"/>
            <w:r w:rsidRPr="007E4473">
              <w:rPr>
                <w:rFonts w:ascii="標楷體" w:hAnsi="標楷體"/>
                <w:color w:val="000000" w:themeColor="text1"/>
                <w:spacing w:val="-10"/>
                <w:szCs w:val="32"/>
              </w:rPr>
              <w:t>…</w:t>
            </w:r>
            <w:proofErr w:type="gramEnd"/>
          </w:p>
        </w:tc>
      </w:tr>
      <w:tr w:rsidR="007E4473" w:rsidRPr="007E4473" w:rsidTr="00C46132">
        <w:trPr>
          <w:trHeight w:val="440"/>
        </w:trPr>
        <w:tc>
          <w:tcPr>
            <w:tcW w:w="1308" w:type="dxa"/>
            <w:vMerge/>
          </w:tcPr>
          <w:p w:rsidR="00BA3E66" w:rsidRPr="007E4473" w:rsidRDefault="00BA3E66" w:rsidP="00883B90">
            <w:pPr>
              <w:overflowPunct w:val="0"/>
              <w:ind w:leftChars="-31" w:left="-105" w:rightChars="-23" w:right="-78" w:firstLineChars="5" w:firstLine="15"/>
              <w:jc w:val="both"/>
              <w:rPr>
                <w:rFonts w:ascii="標楷體" w:hAnsi="標楷體"/>
                <w:color w:val="000000" w:themeColor="text1"/>
                <w:spacing w:val="-20"/>
                <w:szCs w:val="32"/>
              </w:rPr>
            </w:pPr>
          </w:p>
        </w:tc>
        <w:tc>
          <w:tcPr>
            <w:tcW w:w="6095" w:type="dxa"/>
            <w:vMerge/>
          </w:tcPr>
          <w:p w:rsidR="00BA3E66" w:rsidRPr="007E4473" w:rsidRDefault="00BA3E66" w:rsidP="00883B90">
            <w:pPr>
              <w:overflowPunct w:val="0"/>
              <w:ind w:leftChars="-19" w:left="1168" w:hangingChars="385" w:hanging="1233"/>
              <w:jc w:val="both"/>
              <w:rPr>
                <w:rFonts w:ascii="標楷體" w:hAnsi="標楷體"/>
                <w:color w:val="000000" w:themeColor="text1"/>
                <w:spacing w:val="-10"/>
                <w:szCs w:val="32"/>
              </w:rPr>
            </w:pPr>
          </w:p>
        </w:tc>
      </w:tr>
      <w:tr w:rsidR="007E4473" w:rsidRPr="007E4473" w:rsidTr="00C46132">
        <w:trPr>
          <w:trHeight w:val="2398"/>
        </w:trPr>
        <w:tc>
          <w:tcPr>
            <w:tcW w:w="1308" w:type="dxa"/>
          </w:tcPr>
          <w:p w:rsidR="00BA3E66" w:rsidRPr="007E4473" w:rsidRDefault="00BA3E66" w:rsidP="00883B90">
            <w:pPr>
              <w:overflowPunct w:val="0"/>
              <w:ind w:leftChars="-27" w:left="1" w:rightChars="-19" w:right="-65" w:hangingChars="31" w:hanging="93"/>
              <w:jc w:val="both"/>
              <w:rPr>
                <w:rFonts w:ascii="標楷體" w:hAnsi="標楷體"/>
                <w:color w:val="000000" w:themeColor="text1"/>
                <w:spacing w:val="-20"/>
                <w:szCs w:val="32"/>
              </w:rPr>
            </w:pPr>
            <w:r w:rsidRPr="007E4473">
              <w:rPr>
                <w:rFonts w:ascii="標楷體" w:hAnsi="標楷體" w:hint="eastAsia"/>
                <w:color w:val="000000" w:themeColor="text1"/>
                <w:spacing w:val="-20"/>
                <w:szCs w:val="32"/>
              </w:rPr>
              <w:lastRenderedPageBreak/>
              <w:t>18：48.09</w:t>
            </w:r>
          </w:p>
          <w:p w:rsidR="00BA3E66" w:rsidRPr="007E4473" w:rsidRDefault="00BA3E66" w:rsidP="00883B90">
            <w:pPr>
              <w:overflowPunct w:val="0"/>
              <w:ind w:leftChars="-45" w:left="1112" w:hangingChars="372" w:hanging="1265"/>
              <w:jc w:val="both"/>
              <w:rPr>
                <w:rFonts w:ascii="標楷體" w:hAnsi="標楷體"/>
                <w:color w:val="000000" w:themeColor="text1"/>
                <w:szCs w:val="32"/>
                <w:shd w:val="pct15" w:color="auto" w:fill="FFFFFF"/>
              </w:rPr>
            </w:pPr>
          </w:p>
        </w:tc>
        <w:tc>
          <w:tcPr>
            <w:tcW w:w="6095" w:type="dxa"/>
          </w:tcPr>
          <w:p w:rsidR="00BA3E66" w:rsidRPr="007E4473" w:rsidRDefault="00BA3E66" w:rsidP="00883B90">
            <w:pPr>
              <w:overflowPunct w:val="0"/>
              <w:ind w:leftChars="-27" w:left="1134" w:hangingChars="383" w:hanging="1226"/>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：也就是希望他們照正常的方向？</w:t>
            </w:r>
          </w:p>
          <w:p w:rsidR="00BA3E66" w:rsidRPr="007E4473" w:rsidRDefault="00BA3E66" w:rsidP="00883B90">
            <w:pPr>
              <w:overflowPunct w:val="0"/>
              <w:ind w:leftChars="-27" w:left="1134" w:hangingChars="383" w:hanging="1226"/>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預報長：是的。</w:t>
            </w:r>
          </w:p>
          <w:p w:rsidR="00BA3E66" w:rsidRPr="007E4473" w:rsidRDefault="00BA3E66" w:rsidP="00883B90">
            <w:pPr>
              <w:overflowPunct w:val="0"/>
              <w:ind w:leftChars="-27" w:left="1134" w:hangingChars="383" w:hanging="1226"/>
              <w:jc w:val="both"/>
              <w:rPr>
                <w:rFonts w:ascii="標楷體" w:hAnsi="標楷體"/>
                <w:color w:val="000000" w:themeColor="text1"/>
                <w:spacing w:val="-10"/>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：好，瞭解，掰</w:t>
            </w:r>
            <w:proofErr w:type="gramStart"/>
            <w:r w:rsidRPr="007E4473">
              <w:rPr>
                <w:rFonts w:ascii="標楷體" w:hAnsi="標楷體" w:hint="eastAsia"/>
                <w:color w:val="000000" w:themeColor="text1"/>
                <w:spacing w:val="-10"/>
                <w:szCs w:val="32"/>
              </w:rPr>
              <w:t>掰</w:t>
            </w:r>
            <w:proofErr w:type="gramEnd"/>
            <w:r w:rsidRPr="007E4473">
              <w:rPr>
                <w:rFonts w:ascii="標楷體" w:hAnsi="標楷體" w:hint="eastAsia"/>
                <w:color w:val="000000" w:themeColor="text1"/>
                <w:spacing w:val="-10"/>
                <w:szCs w:val="32"/>
              </w:rPr>
              <w:t>。</w:t>
            </w:r>
          </w:p>
          <w:p w:rsidR="00BA3E66" w:rsidRPr="007E4473" w:rsidRDefault="00BA3E66" w:rsidP="00883B90">
            <w:pPr>
              <w:overflowPunct w:val="0"/>
              <w:ind w:leftChars="-27" w:left="1134" w:hangingChars="383" w:hanging="1226"/>
              <w:jc w:val="both"/>
              <w:rPr>
                <w:rFonts w:ascii="標楷體" w:hAnsi="標楷體"/>
                <w:color w:val="000000" w:themeColor="text1"/>
                <w:spacing w:val="-10"/>
                <w:szCs w:val="32"/>
              </w:rPr>
            </w:pPr>
            <w:r w:rsidRPr="007E4473">
              <w:rPr>
                <w:rFonts w:ascii="標楷體" w:hAnsi="標楷體" w:hint="eastAsia"/>
                <w:color w:val="000000" w:themeColor="text1"/>
                <w:spacing w:val="-10"/>
                <w:szCs w:val="32"/>
              </w:rPr>
              <w:t>預報長：現在那個我們軍職的也要守民航的天氣，你懂我的意思嗎？</w:t>
            </w:r>
          </w:p>
          <w:p w:rsidR="00BA3E66" w:rsidRPr="007E4473" w:rsidRDefault="00BA3E66" w:rsidP="00883B90">
            <w:pPr>
              <w:overflowPunct w:val="0"/>
              <w:ind w:leftChars="-27" w:left="1134" w:hangingChars="383" w:hanging="1226"/>
              <w:jc w:val="both"/>
              <w:rPr>
                <w:rFonts w:ascii="標楷體" w:hAnsi="標楷體"/>
                <w:color w:val="000000" w:themeColor="text1"/>
                <w:szCs w:val="32"/>
              </w:rPr>
            </w:pPr>
            <w:proofErr w:type="gramStart"/>
            <w:r w:rsidRPr="007E4473">
              <w:rPr>
                <w:rFonts w:ascii="標楷體" w:hAnsi="標楷體" w:hint="eastAsia"/>
                <w:color w:val="000000" w:themeColor="text1"/>
                <w:spacing w:val="-10"/>
                <w:szCs w:val="32"/>
              </w:rPr>
              <w:t>飛管室</w:t>
            </w:r>
            <w:proofErr w:type="gramEnd"/>
            <w:r w:rsidRPr="007E4473">
              <w:rPr>
                <w:rFonts w:ascii="標楷體" w:hAnsi="標楷體" w:hint="eastAsia"/>
                <w:color w:val="000000" w:themeColor="text1"/>
                <w:spacing w:val="-10"/>
                <w:szCs w:val="32"/>
              </w:rPr>
              <w:t>：OK。</w:t>
            </w:r>
          </w:p>
        </w:tc>
      </w:tr>
    </w:tbl>
    <w:p w:rsidR="00BA3E66" w:rsidRPr="007E4473" w:rsidRDefault="00BA3E66" w:rsidP="00AB3B74">
      <w:pPr>
        <w:pStyle w:val="4"/>
        <w:overflowPunct w:val="0"/>
        <w:rPr>
          <w:color w:val="000000" w:themeColor="text1"/>
        </w:rPr>
      </w:pPr>
      <w:r w:rsidRPr="007E4473">
        <w:rPr>
          <w:rFonts w:hint="eastAsia"/>
          <w:color w:val="000000" w:themeColor="text1"/>
        </w:rPr>
        <w:t>關於錄音抄件「</w:t>
      </w:r>
      <w:proofErr w:type="gramStart"/>
      <w:r w:rsidRPr="007E4473">
        <w:rPr>
          <w:rFonts w:hint="eastAsia"/>
          <w:color w:val="000000" w:themeColor="text1"/>
        </w:rPr>
        <w:t>嚴密守視</w:t>
      </w:r>
      <w:proofErr w:type="gramEnd"/>
      <w:r w:rsidRPr="007E4473">
        <w:rPr>
          <w:rFonts w:hint="eastAsia"/>
          <w:color w:val="000000" w:themeColor="text1"/>
        </w:rPr>
        <w:t>」出自哪一份</w:t>
      </w:r>
      <w:proofErr w:type="gramStart"/>
      <w:r w:rsidRPr="007E4473">
        <w:rPr>
          <w:rFonts w:hint="eastAsia"/>
          <w:color w:val="000000" w:themeColor="text1"/>
        </w:rPr>
        <w:t>錄音檔乙節</w:t>
      </w:r>
      <w:proofErr w:type="gramEnd"/>
      <w:r w:rsidRPr="007E4473">
        <w:rPr>
          <w:rFonts w:hint="eastAsia"/>
          <w:color w:val="000000" w:themeColor="text1"/>
        </w:rPr>
        <w:t>，空軍司令部103年11月17日應本院詢問時書面表示：「二、…</w:t>
      </w:r>
      <w:proofErr w:type="gramStart"/>
      <w:r w:rsidRPr="007E4473">
        <w:rPr>
          <w:rFonts w:hint="eastAsia"/>
          <w:color w:val="000000" w:themeColor="text1"/>
        </w:rPr>
        <w:t>…</w:t>
      </w:r>
      <w:proofErr w:type="gramEnd"/>
      <w:r w:rsidRPr="007E4473">
        <w:rPr>
          <w:rFonts w:hint="eastAsia"/>
          <w:color w:val="000000" w:themeColor="text1"/>
        </w:rPr>
        <w:t>經查</w:t>
      </w:r>
      <w:proofErr w:type="gramStart"/>
      <w:r w:rsidRPr="007E4473">
        <w:rPr>
          <w:rFonts w:hint="eastAsia"/>
          <w:color w:val="000000" w:themeColor="text1"/>
        </w:rPr>
        <w:t>該句因</w:t>
      </w:r>
      <w:proofErr w:type="gramEnd"/>
      <w:r w:rsidRPr="007E4473">
        <w:rPr>
          <w:rFonts w:hint="eastAsia"/>
          <w:color w:val="000000" w:themeColor="text1"/>
        </w:rPr>
        <w:t>918337錄音檔之對話內容斷斷續續，抄錄過程中發現應仍持續對談，即詢問當日預報長回憶，</w:t>
      </w:r>
      <w:proofErr w:type="gramStart"/>
      <w:r w:rsidRPr="007E4473">
        <w:rPr>
          <w:rFonts w:hint="eastAsia"/>
          <w:color w:val="000000" w:themeColor="text1"/>
        </w:rPr>
        <w:t>遂概以</w:t>
      </w:r>
      <w:proofErr w:type="gramEnd"/>
      <w:r w:rsidRPr="007E4473">
        <w:rPr>
          <w:rFonts w:hint="eastAsia"/>
          <w:color w:val="000000" w:themeColor="text1"/>
        </w:rPr>
        <w:t>『就嚴密</w:t>
      </w:r>
      <w:proofErr w:type="gramStart"/>
      <w:r w:rsidRPr="007E4473">
        <w:rPr>
          <w:rFonts w:hint="eastAsia"/>
          <w:color w:val="000000" w:themeColor="text1"/>
        </w:rPr>
        <w:t>守視啊</w:t>
      </w:r>
      <w:proofErr w:type="gramEnd"/>
      <w:r w:rsidRPr="007E4473">
        <w:rPr>
          <w:rFonts w:hint="eastAsia"/>
          <w:color w:val="000000" w:themeColor="text1"/>
        </w:rPr>
        <w:t>』</w:t>
      </w:r>
      <w:proofErr w:type="gramStart"/>
      <w:r w:rsidRPr="007E4473">
        <w:rPr>
          <w:rFonts w:hint="eastAsia"/>
          <w:color w:val="000000" w:themeColor="text1"/>
        </w:rPr>
        <w:t>轉譯於抄件</w:t>
      </w:r>
      <w:proofErr w:type="gramEnd"/>
      <w:r w:rsidRPr="007E4473">
        <w:rPr>
          <w:rFonts w:hint="eastAsia"/>
          <w:color w:val="000000" w:themeColor="text1"/>
        </w:rPr>
        <w:t>內容中」等語，並以「</w:t>
      </w:r>
      <w:proofErr w:type="gramStart"/>
      <w:r w:rsidRPr="007E4473">
        <w:rPr>
          <w:rFonts w:hint="eastAsia"/>
          <w:color w:val="000000" w:themeColor="text1"/>
        </w:rPr>
        <w:t>囿</w:t>
      </w:r>
      <w:proofErr w:type="gramEnd"/>
      <w:r w:rsidRPr="007E4473">
        <w:rPr>
          <w:rFonts w:hint="eastAsia"/>
          <w:color w:val="000000" w:themeColor="text1"/>
        </w:rPr>
        <w:t>於作業時限及錄音斷斷續續，且無相關</w:t>
      </w:r>
      <w:proofErr w:type="gramStart"/>
      <w:r w:rsidRPr="007E4473">
        <w:rPr>
          <w:rFonts w:hint="eastAsia"/>
          <w:color w:val="000000" w:themeColor="text1"/>
        </w:rPr>
        <w:t>錄音抄譯經驗</w:t>
      </w:r>
      <w:proofErr w:type="gramEnd"/>
      <w:r w:rsidRPr="007E4473">
        <w:rPr>
          <w:rFonts w:hint="eastAsia"/>
          <w:color w:val="000000" w:themeColor="text1"/>
        </w:rPr>
        <w:t>，</w:t>
      </w:r>
      <w:proofErr w:type="gramStart"/>
      <w:r w:rsidRPr="007E4473">
        <w:rPr>
          <w:rFonts w:hint="eastAsia"/>
          <w:color w:val="000000" w:themeColor="text1"/>
        </w:rPr>
        <w:t>遂致使</w:t>
      </w:r>
      <w:proofErr w:type="gramEnd"/>
      <w:r w:rsidRPr="007E4473">
        <w:rPr>
          <w:rFonts w:hint="eastAsia"/>
          <w:color w:val="000000" w:themeColor="text1"/>
        </w:rPr>
        <w:t>歷次錄音抄件內容有所落差。經指導及調整作業方式並進行多次核對後，已盡力將資料一字一句還原，但絕無刻意企圖掩蓋任何事物之想法，亦無必要。」等語回覆本院對「歷次錄音抄件內容差異甚大，有無特意掩蓋關鍵重點之嫌」之質疑。</w:t>
      </w:r>
    </w:p>
    <w:p w:rsidR="00BA3E66" w:rsidRPr="007E4473" w:rsidRDefault="00BA3E66" w:rsidP="00AB3B74">
      <w:pPr>
        <w:pStyle w:val="4"/>
        <w:overflowPunct w:val="0"/>
        <w:rPr>
          <w:color w:val="000000" w:themeColor="text1"/>
        </w:rPr>
      </w:pPr>
      <w:proofErr w:type="gramStart"/>
      <w:r w:rsidRPr="007E4473">
        <w:rPr>
          <w:rFonts w:hint="eastAsia"/>
          <w:color w:val="000000" w:themeColor="text1"/>
        </w:rPr>
        <w:t>惟天駒</w:t>
      </w:r>
      <w:proofErr w:type="gramEnd"/>
      <w:r w:rsidRPr="007E4473">
        <w:rPr>
          <w:rFonts w:hint="eastAsia"/>
          <w:color w:val="000000" w:themeColor="text1"/>
        </w:rPr>
        <w:t>部隊政戰主任荊上校究有無施壓提高能見度，經查天氣室918336專線錄音檔及其抄件，政戰主任獲悉民航機提出逆跑道申請後，確於18時37分左右向天氣室詢問本場能見度、風向、風速、</w:t>
      </w:r>
      <w:proofErr w:type="gramStart"/>
      <w:r w:rsidRPr="007E4473">
        <w:rPr>
          <w:rFonts w:hint="eastAsia"/>
          <w:color w:val="000000" w:themeColor="text1"/>
        </w:rPr>
        <w:t>雲幕高等</w:t>
      </w:r>
      <w:proofErr w:type="gramEnd"/>
      <w:r w:rsidRPr="007E4473">
        <w:rPr>
          <w:rFonts w:hint="eastAsia"/>
          <w:color w:val="000000" w:themeColor="text1"/>
        </w:rPr>
        <w:t>天氣資訊，並認為民航機申請逆跑道落地，非能見度不足問題，而是另有原因。</w:t>
      </w:r>
      <w:proofErr w:type="gramStart"/>
      <w:r w:rsidRPr="007E4473">
        <w:rPr>
          <w:rFonts w:hint="eastAsia"/>
          <w:color w:val="000000" w:themeColor="text1"/>
        </w:rPr>
        <w:t>稽</w:t>
      </w:r>
      <w:proofErr w:type="gramEnd"/>
      <w:r w:rsidRPr="007E4473">
        <w:rPr>
          <w:rFonts w:hint="eastAsia"/>
          <w:color w:val="000000" w:themeColor="text1"/>
        </w:rPr>
        <w:t>其對話內容，尚難謂政戰主任有不當施壓提高能見度之情事。本院於103年11月17日詢問預報長時，播放其與</w:t>
      </w:r>
      <w:proofErr w:type="gramStart"/>
      <w:r w:rsidRPr="007E4473">
        <w:rPr>
          <w:rFonts w:hint="eastAsia"/>
          <w:color w:val="000000" w:themeColor="text1"/>
        </w:rPr>
        <w:t>飛管室許</w:t>
      </w:r>
      <w:proofErr w:type="gramEnd"/>
      <w:r w:rsidRPr="007E4473">
        <w:rPr>
          <w:rFonts w:hint="eastAsia"/>
          <w:color w:val="000000" w:themeColor="text1"/>
        </w:rPr>
        <w:t>上士之對話錄音，詢問能見度提升與政戰主任有無關聯，其坦承「政</w:t>
      </w:r>
      <w:r w:rsidRPr="007E4473">
        <w:rPr>
          <w:rFonts w:hint="eastAsia"/>
          <w:color w:val="000000" w:themeColor="text1"/>
        </w:rPr>
        <w:lastRenderedPageBreak/>
        <w:t>戰主任沒有給任何指示」在卷可</w:t>
      </w:r>
      <w:proofErr w:type="gramStart"/>
      <w:r w:rsidRPr="007E4473">
        <w:rPr>
          <w:rFonts w:hint="eastAsia"/>
          <w:color w:val="000000" w:themeColor="text1"/>
        </w:rPr>
        <w:t>稽</w:t>
      </w:r>
      <w:proofErr w:type="gramEnd"/>
      <w:r w:rsidRPr="007E4473">
        <w:rPr>
          <w:rFonts w:hint="eastAsia"/>
          <w:color w:val="000000" w:themeColor="text1"/>
        </w:rPr>
        <w:t>。至「他就是打電話強姦你們啊」，預報長於本院詢問筆錄則以「當天已經發布危險天氣，發布之後，有各單位包括塔臺、</w:t>
      </w:r>
      <w:proofErr w:type="gramStart"/>
      <w:r w:rsidRPr="007E4473">
        <w:rPr>
          <w:rFonts w:hint="eastAsia"/>
          <w:color w:val="000000" w:themeColor="text1"/>
        </w:rPr>
        <w:t>飛管</w:t>
      </w:r>
      <w:proofErr w:type="gramEnd"/>
      <w:r w:rsidRPr="007E4473">
        <w:rPr>
          <w:rFonts w:hint="eastAsia"/>
          <w:color w:val="000000" w:themeColor="text1"/>
        </w:rPr>
        <w:t>、政戰主任等密集打電話詢問。我心裡覺得很煩，因為當天已經發布危險天氣了，我和</w:t>
      </w:r>
      <w:proofErr w:type="gramStart"/>
      <w:r w:rsidRPr="007E4473">
        <w:rPr>
          <w:rFonts w:hint="eastAsia"/>
          <w:color w:val="000000" w:themeColor="text1"/>
        </w:rPr>
        <w:t>飛管許</w:t>
      </w:r>
      <w:proofErr w:type="gramEnd"/>
      <w:r w:rsidRPr="007E4473">
        <w:rPr>
          <w:rFonts w:hint="eastAsia"/>
          <w:color w:val="000000" w:themeColor="text1"/>
        </w:rPr>
        <w:t>上士的感情很好，所以用開玩笑的</w:t>
      </w:r>
      <w:proofErr w:type="gramStart"/>
      <w:r w:rsidRPr="007E4473">
        <w:rPr>
          <w:rFonts w:hint="eastAsia"/>
          <w:color w:val="000000" w:themeColor="text1"/>
        </w:rPr>
        <w:t>方式開跟他</w:t>
      </w:r>
      <w:proofErr w:type="gramEnd"/>
      <w:r w:rsidRPr="007E4473">
        <w:rPr>
          <w:rFonts w:hint="eastAsia"/>
          <w:color w:val="000000" w:themeColor="text1"/>
        </w:rPr>
        <w:t>抱怨。」</w:t>
      </w:r>
      <w:proofErr w:type="gramStart"/>
      <w:r w:rsidRPr="007E4473">
        <w:rPr>
          <w:rFonts w:hint="eastAsia"/>
          <w:color w:val="000000" w:themeColor="text1"/>
        </w:rPr>
        <w:t>云云置辯</w:t>
      </w:r>
      <w:proofErr w:type="gramEnd"/>
      <w:r w:rsidRPr="007E4473">
        <w:rPr>
          <w:rFonts w:hint="eastAsia"/>
          <w:color w:val="000000" w:themeColor="text1"/>
        </w:rPr>
        <w:t>。按預報長與好友許上士對話中，全未述及提高能見度係根據客觀觀測結果，反自承「因為塔臺打電話給政戰主任，政戰主任又打電話給我們，於是呢，於是能見度就從800變成1,600」等語，且對許上士所言「就是他一定</w:t>
      </w:r>
      <w:proofErr w:type="gramStart"/>
      <w:r w:rsidRPr="007E4473">
        <w:rPr>
          <w:rFonts w:hint="eastAsia"/>
          <w:color w:val="000000" w:themeColor="text1"/>
        </w:rPr>
        <w:t>要從順跑道</w:t>
      </w:r>
      <w:proofErr w:type="gramEnd"/>
      <w:r w:rsidRPr="007E4473">
        <w:rPr>
          <w:rFonts w:hint="eastAsia"/>
          <w:color w:val="000000" w:themeColor="text1"/>
        </w:rPr>
        <w:t>、就是希望他們照正常的方向」表示同意。此般說法，自承當時能見度提升之目的，旨在希望民航機維持原跑道方向。事後簡化為「對好友之玩笑話」云云，尚非可</w:t>
      </w:r>
      <w:proofErr w:type="gramStart"/>
      <w:r w:rsidRPr="007E4473">
        <w:rPr>
          <w:rFonts w:hint="eastAsia"/>
          <w:color w:val="000000" w:themeColor="text1"/>
        </w:rPr>
        <w:t>採</w:t>
      </w:r>
      <w:proofErr w:type="gramEnd"/>
      <w:r w:rsidRPr="007E4473">
        <w:rPr>
          <w:rFonts w:hint="eastAsia"/>
          <w:color w:val="000000" w:themeColor="text1"/>
        </w:rPr>
        <w:t>。</w:t>
      </w:r>
    </w:p>
    <w:p w:rsidR="00BA3E66" w:rsidRPr="007E4473" w:rsidRDefault="00BA3E66" w:rsidP="00AB3B74">
      <w:pPr>
        <w:pStyle w:val="4"/>
        <w:overflowPunct w:val="0"/>
        <w:rPr>
          <w:color w:val="000000" w:themeColor="text1"/>
        </w:rPr>
      </w:pPr>
      <w:r w:rsidRPr="007E4473">
        <w:rPr>
          <w:rFonts w:hint="eastAsia"/>
          <w:color w:val="000000" w:themeColor="text1"/>
        </w:rPr>
        <w:t>綜上，有關18時40分特別天氣報告能見度自800倍增至1,600公尺，預報長於班機</w:t>
      </w:r>
      <w:proofErr w:type="gramStart"/>
      <w:r w:rsidRPr="007E4473">
        <w:rPr>
          <w:rFonts w:hint="eastAsia"/>
          <w:color w:val="000000" w:themeColor="text1"/>
        </w:rPr>
        <w:t>失事前指稱</w:t>
      </w:r>
      <w:proofErr w:type="gramEnd"/>
      <w:r w:rsidRPr="007E4473">
        <w:rPr>
          <w:rFonts w:hint="eastAsia"/>
          <w:color w:val="000000" w:themeColor="text1"/>
        </w:rPr>
        <w:t>係塔臺打電話給政戰主任，政戰主任打電話給天氣室之結果，惟失事後錄音抄件辯稱係「</w:t>
      </w:r>
      <w:proofErr w:type="gramStart"/>
      <w:r w:rsidRPr="007E4473">
        <w:rPr>
          <w:rFonts w:hint="eastAsia"/>
          <w:color w:val="000000" w:themeColor="text1"/>
        </w:rPr>
        <w:t>嚴密守視</w:t>
      </w:r>
      <w:proofErr w:type="gramEnd"/>
      <w:r w:rsidRPr="007E4473">
        <w:rPr>
          <w:rFonts w:hint="eastAsia"/>
          <w:color w:val="000000" w:themeColor="text1"/>
        </w:rPr>
        <w:t>」之結果，經本院查證，該抄件錄音內容並無提及「</w:t>
      </w:r>
      <w:proofErr w:type="gramStart"/>
      <w:r w:rsidRPr="007E4473">
        <w:rPr>
          <w:rFonts w:hint="eastAsia"/>
          <w:color w:val="000000" w:themeColor="text1"/>
        </w:rPr>
        <w:t>嚴密守視</w:t>
      </w:r>
      <w:proofErr w:type="gramEnd"/>
      <w:r w:rsidRPr="007E4473">
        <w:rPr>
          <w:rFonts w:hint="eastAsia"/>
          <w:color w:val="000000" w:themeColor="text1"/>
        </w:rPr>
        <w:t>」字眼，</w:t>
      </w:r>
      <w:proofErr w:type="gramStart"/>
      <w:r w:rsidRPr="007E4473">
        <w:rPr>
          <w:rFonts w:hint="eastAsia"/>
          <w:color w:val="000000" w:themeColor="text1"/>
        </w:rPr>
        <w:t>嗣</w:t>
      </w:r>
      <w:proofErr w:type="gramEnd"/>
      <w:r w:rsidRPr="007E4473">
        <w:rPr>
          <w:rFonts w:hint="eastAsia"/>
          <w:color w:val="000000" w:themeColor="text1"/>
        </w:rPr>
        <w:t>為圓謊，復於本院應詢時簡化為「對好友之玩笑話」，</w:t>
      </w:r>
      <w:proofErr w:type="gramStart"/>
      <w:r w:rsidRPr="007E4473">
        <w:rPr>
          <w:rFonts w:hint="eastAsia"/>
          <w:color w:val="000000" w:themeColor="text1"/>
        </w:rPr>
        <w:t>前後說詞矛盾</w:t>
      </w:r>
      <w:proofErr w:type="gramEnd"/>
      <w:r w:rsidRPr="007E4473">
        <w:rPr>
          <w:rFonts w:hint="eastAsia"/>
          <w:color w:val="000000" w:themeColor="text1"/>
        </w:rPr>
        <w:t>，有違公務員誠實義務，顯有違失。</w:t>
      </w:r>
    </w:p>
    <w:p w:rsidR="00BA3E66" w:rsidRPr="007E4473" w:rsidRDefault="00BA3E66" w:rsidP="00AB3B74">
      <w:pPr>
        <w:pStyle w:val="3"/>
        <w:overflowPunct w:val="0"/>
        <w:rPr>
          <w:color w:val="000000" w:themeColor="text1"/>
        </w:rPr>
      </w:pPr>
      <w:bookmarkStart w:id="48" w:name="_Toc460340875"/>
      <w:r w:rsidRPr="007E4473">
        <w:rPr>
          <w:rFonts w:hint="eastAsia"/>
          <w:color w:val="000000" w:themeColor="text1"/>
        </w:rPr>
        <w:t>空軍通信航管聯隊數位錄放音系統設定不當，致生檔案分割、中斷錄音、關鍵內容漏</w:t>
      </w:r>
      <w:proofErr w:type="gramStart"/>
      <w:r w:rsidRPr="007E4473">
        <w:rPr>
          <w:rFonts w:hint="eastAsia"/>
          <w:color w:val="000000" w:themeColor="text1"/>
        </w:rPr>
        <w:t>失等情</w:t>
      </w:r>
      <w:proofErr w:type="gramEnd"/>
      <w:r w:rsidRPr="007E4473">
        <w:rPr>
          <w:rFonts w:hint="eastAsia"/>
          <w:color w:val="000000" w:themeColor="text1"/>
        </w:rPr>
        <w:t>，妨礙飛安事實之還原，核有疏失。</w:t>
      </w:r>
      <w:bookmarkEnd w:id="48"/>
    </w:p>
    <w:p w:rsidR="00BA3E66" w:rsidRPr="007E4473" w:rsidRDefault="00BA3E66" w:rsidP="001266EA">
      <w:pPr>
        <w:pStyle w:val="4"/>
        <w:overflowPunct w:val="0"/>
        <w:spacing w:afterLines="20" w:after="91"/>
        <w:ind w:left="1740" w:hanging="697"/>
        <w:rPr>
          <w:color w:val="000000" w:themeColor="text1"/>
          <w:sz w:val="20"/>
          <w:szCs w:val="20"/>
        </w:rPr>
      </w:pPr>
      <w:r w:rsidRPr="007E4473">
        <w:rPr>
          <w:rFonts w:hint="eastAsia"/>
          <w:color w:val="000000" w:themeColor="text1"/>
        </w:rPr>
        <w:t>查七天中天氣室與馬公塔臺（918336~918338、專線）、七天中</w:t>
      </w:r>
      <w:proofErr w:type="gramStart"/>
      <w:r w:rsidRPr="007E4473">
        <w:rPr>
          <w:rFonts w:hint="eastAsia"/>
          <w:color w:val="000000" w:themeColor="text1"/>
        </w:rPr>
        <w:t>守視室</w:t>
      </w:r>
      <w:proofErr w:type="gramEnd"/>
      <w:r w:rsidRPr="007E4473">
        <w:rPr>
          <w:rFonts w:hint="eastAsia"/>
          <w:color w:val="000000" w:themeColor="text1"/>
        </w:rPr>
        <w:t>與馬公塔臺（918343、專線）及</w:t>
      </w:r>
      <w:proofErr w:type="gramStart"/>
      <w:r w:rsidRPr="007E4473">
        <w:rPr>
          <w:rFonts w:hint="eastAsia"/>
          <w:color w:val="000000" w:themeColor="text1"/>
        </w:rPr>
        <w:t>飛管室</w:t>
      </w:r>
      <w:proofErr w:type="gramEnd"/>
      <w:r w:rsidRPr="007E4473">
        <w:rPr>
          <w:rFonts w:hint="eastAsia"/>
          <w:color w:val="000000" w:themeColor="text1"/>
        </w:rPr>
        <w:t>（918573~918575）等聯繫電話之</w:t>
      </w:r>
      <w:r w:rsidRPr="007E4473">
        <w:rPr>
          <w:rFonts w:hint="eastAsia"/>
          <w:color w:val="000000" w:themeColor="text1"/>
        </w:rPr>
        <w:lastRenderedPageBreak/>
        <w:t>門號，</w:t>
      </w:r>
      <w:proofErr w:type="gramStart"/>
      <w:r w:rsidRPr="007E4473">
        <w:rPr>
          <w:rFonts w:hint="eastAsia"/>
          <w:color w:val="000000" w:themeColor="text1"/>
        </w:rPr>
        <w:t>均奉核定</w:t>
      </w:r>
      <w:proofErr w:type="gramEnd"/>
      <w:r w:rsidRPr="007E4473">
        <w:rPr>
          <w:rFonts w:hint="eastAsia"/>
          <w:color w:val="000000" w:themeColor="text1"/>
        </w:rPr>
        <w:t>辦理監錄，並有通聯紀錄及原始錄音</w:t>
      </w:r>
      <w:proofErr w:type="gramStart"/>
      <w:r w:rsidRPr="007E4473">
        <w:rPr>
          <w:rFonts w:hint="eastAsia"/>
          <w:color w:val="000000" w:themeColor="text1"/>
        </w:rPr>
        <w:t>檔存參</w:t>
      </w:r>
      <w:proofErr w:type="gramEnd"/>
      <w:r w:rsidRPr="007E4473">
        <w:rPr>
          <w:rFonts w:hint="eastAsia"/>
          <w:color w:val="000000" w:themeColor="text1"/>
        </w:rPr>
        <w:t>。惟本院函請空軍司令部提供103年7月23日有關之錄音檔及錄音抄件，初期僅提供天氣室918337、918338二線電話錄音，</w:t>
      </w:r>
      <w:proofErr w:type="gramStart"/>
      <w:r w:rsidRPr="007E4473">
        <w:rPr>
          <w:rFonts w:hint="eastAsia"/>
          <w:color w:val="000000" w:themeColor="text1"/>
        </w:rPr>
        <w:t>嗣</w:t>
      </w:r>
      <w:proofErr w:type="gramEnd"/>
      <w:r w:rsidRPr="007E4473">
        <w:rPr>
          <w:rFonts w:hint="eastAsia"/>
          <w:color w:val="000000" w:themeColor="text1"/>
        </w:rPr>
        <w:t>再提供天氣室918336、</w:t>
      </w:r>
      <w:proofErr w:type="gramStart"/>
      <w:r w:rsidRPr="007E4473">
        <w:rPr>
          <w:rFonts w:hint="eastAsia"/>
          <w:color w:val="000000" w:themeColor="text1"/>
        </w:rPr>
        <w:t>守視室</w:t>
      </w:r>
      <w:proofErr w:type="gramEnd"/>
      <w:r w:rsidRPr="007E4473">
        <w:rPr>
          <w:rFonts w:hint="eastAsia"/>
          <w:color w:val="000000" w:themeColor="text1"/>
        </w:rPr>
        <w:t>918343、各</w:t>
      </w:r>
      <w:r w:rsidR="00365EBF" w:rsidRPr="007E4473">
        <w:rPr>
          <w:rFonts w:hint="eastAsia"/>
          <w:color w:val="000000" w:themeColor="text1"/>
        </w:rPr>
        <w:t>單位</w:t>
      </w:r>
      <w:r w:rsidRPr="007E4473">
        <w:rPr>
          <w:rFonts w:hint="eastAsia"/>
          <w:color w:val="000000" w:themeColor="text1"/>
        </w:rPr>
        <w:t>與塔臺專線之錄音；復經本院發現同一則電話，存有分割為多個錄音檔、中斷錄音、內容斷斷續續，甚至發話端與受話端內容相左等情。例如預報長於18時40分左右</w:t>
      </w:r>
      <w:proofErr w:type="gramStart"/>
      <w:r w:rsidRPr="007E4473">
        <w:rPr>
          <w:rFonts w:hint="eastAsia"/>
          <w:color w:val="000000" w:themeColor="text1"/>
        </w:rPr>
        <w:t>與守視室</w:t>
      </w:r>
      <w:proofErr w:type="gramEnd"/>
      <w:r w:rsidRPr="007E4473">
        <w:rPr>
          <w:rFonts w:hint="eastAsia"/>
          <w:color w:val="000000" w:themeColor="text1"/>
        </w:rPr>
        <w:t>之對話略</w:t>
      </w:r>
      <w:proofErr w:type="gramStart"/>
      <w:r w:rsidRPr="007E4473">
        <w:rPr>
          <w:rFonts w:hint="eastAsia"/>
          <w:color w:val="000000" w:themeColor="text1"/>
        </w:rPr>
        <w:t>以</w:t>
      </w:r>
      <w:proofErr w:type="gramEnd"/>
      <w:r w:rsidRPr="007E4473">
        <w:rPr>
          <w:rFonts w:hint="eastAsia"/>
          <w:color w:val="000000" w:themeColor="text1"/>
        </w:rPr>
        <w:t>，預報長詢問「現在實際能見度多少」，迄指示</w:t>
      </w:r>
      <w:proofErr w:type="gramStart"/>
      <w:r w:rsidRPr="007E4473">
        <w:rPr>
          <w:rFonts w:hint="eastAsia"/>
          <w:color w:val="000000" w:themeColor="text1"/>
        </w:rPr>
        <w:t>守視室</w:t>
      </w:r>
      <w:proofErr w:type="gramEnd"/>
      <w:r w:rsidRPr="007E4473">
        <w:rPr>
          <w:rFonts w:hint="eastAsia"/>
          <w:color w:val="000000" w:themeColor="text1"/>
        </w:rPr>
        <w:t>：「你先報上來，等一下差的話再報下去</w:t>
      </w:r>
      <w:r w:rsidR="00365EBF" w:rsidRPr="007E4473">
        <w:rPr>
          <w:rFonts w:hint="eastAsia"/>
          <w:color w:val="000000" w:themeColor="text1"/>
        </w:rPr>
        <w:t>。</w:t>
      </w:r>
      <w:r w:rsidRPr="007E4473">
        <w:rPr>
          <w:rFonts w:hint="eastAsia"/>
          <w:color w:val="000000" w:themeColor="text1"/>
        </w:rPr>
        <w:t>」</w:t>
      </w:r>
      <w:proofErr w:type="gramStart"/>
      <w:r w:rsidRPr="007E4473">
        <w:rPr>
          <w:rFonts w:hint="eastAsia"/>
          <w:color w:val="000000" w:themeColor="text1"/>
        </w:rPr>
        <w:t>期間，</w:t>
      </w:r>
      <w:proofErr w:type="gramEnd"/>
      <w:r w:rsidRPr="007E4473">
        <w:rPr>
          <w:rFonts w:hint="eastAsia"/>
          <w:color w:val="000000" w:themeColor="text1"/>
        </w:rPr>
        <w:t>內容不連貫，斷斷續續，且發話端指示</w:t>
      </w:r>
      <w:proofErr w:type="gramStart"/>
      <w:r w:rsidRPr="007E4473">
        <w:rPr>
          <w:rFonts w:hint="eastAsia"/>
          <w:color w:val="000000" w:themeColor="text1"/>
        </w:rPr>
        <w:t>守視室</w:t>
      </w:r>
      <w:proofErr w:type="gramEnd"/>
      <w:r w:rsidRPr="007E4473">
        <w:rPr>
          <w:rFonts w:hint="eastAsia"/>
          <w:color w:val="000000" w:themeColor="text1"/>
        </w:rPr>
        <w:t>：「你先報上來，等一下差的話再報下去</w:t>
      </w:r>
      <w:r w:rsidR="00365EBF" w:rsidRPr="007E4473">
        <w:rPr>
          <w:rFonts w:hint="eastAsia"/>
          <w:color w:val="000000" w:themeColor="text1"/>
        </w:rPr>
        <w:t>。</w:t>
      </w:r>
      <w:r w:rsidRPr="007E4473">
        <w:rPr>
          <w:rFonts w:hint="eastAsia"/>
          <w:color w:val="000000" w:themeColor="text1"/>
        </w:rPr>
        <w:t>」等語，於受話端並無此錄音內容。</w:t>
      </w:r>
      <w:proofErr w:type="gramStart"/>
      <w:r w:rsidRPr="007E4473">
        <w:rPr>
          <w:rFonts w:hint="eastAsia"/>
          <w:color w:val="000000" w:themeColor="text1"/>
        </w:rPr>
        <w:t>茲彙整前</w:t>
      </w:r>
      <w:proofErr w:type="gramEnd"/>
      <w:r w:rsidRPr="007E4473">
        <w:rPr>
          <w:rFonts w:hint="eastAsia"/>
          <w:color w:val="000000" w:themeColor="text1"/>
        </w:rPr>
        <w:t>揭錄音</w:t>
      </w:r>
      <w:proofErr w:type="gramStart"/>
      <w:r w:rsidRPr="007E4473">
        <w:rPr>
          <w:rFonts w:hint="eastAsia"/>
          <w:color w:val="000000" w:themeColor="text1"/>
        </w:rPr>
        <w:t>檔</w:t>
      </w:r>
      <w:proofErr w:type="gramEnd"/>
      <w:r w:rsidRPr="007E4473">
        <w:rPr>
          <w:rFonts w:hint="eastAsia"/>
          <w:color w:val="000000" w:themeColor="text1"/>
        </w:rPr>
        <w:t>抄件之差異如下：</w:t>
      </w:r>
    </w:p>
    <w:tbl>
      <w:tblPr>
        <w:tblW w:w="7696"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494"/>
        <w:gridCol w:w="1439"/>
        <w:gridCol w:w="2409"/>
      </w:tblGrid>
      <w:tr w:rsidR="007E4473" w:rsidRPr="007E4473" w:rsidTr="00C46132">
        <w:trPr>
          <w:tblHeader/>
        </w:trPr>
        <w:tc>
          <w:tcPr>
            <w:tcW w:w="3848" w:type="dxa"/>
            <w:gridSpan w:val="2"/>
            <w:vAlign w:val="center"/>
          </w:tcPr>
          <w:p w:rsidR="00BA3E66" w:rsidRPr="007E4473" w:rsidRDefault="00BA3E66" w:rsidP="00B2071A">
            <w:pPr>
              <w:overflowPunct w:val="0"/>
              <w:spacing w:line="420" w:lineRule="exact"/>
              <w:jc w:val="both"/>
              <w:rPr>
                <w:rFonts w:ascii="標楷體" w:hAnsi="標楷體"/>
                <w:color w:val="000000" w:themeColor="text1"/>
                <w:szCs w:val="28"/>
              </w:rPr>
            </w:pPr>
            <w:r w:rsidRPr="007E4473">
              <w:rPr>
                <w:rFonts w:ascii="標楷體" w:hAnsi="標楷體" w:hint="eastAsia"/>
                <w:color w:val="000000" w:themeColor="text1"/>
                <w:szCs w:val="28"/>
              </w:rPr>
              <w:t>天氣室918338(發話端)</w:t>
            </w:r>
          </w:p>
          <w:p w:rsidR="00BA3E66" w:rsidRPr="007E4473" w:rsidRDefault="00BA3E66" w:rsidP="00B2071A">
            <w:pPr>
              <w:overflowPunct w:val="0"/>
              <w:spacing w:line="420" w:lineRule="exact"/>
              <w:jc w:val="both"/>
              <w:rPr>
                <w:rFonts w:ascii="標楷體" w:hAnsi="標楷體"/>
                <w:color w:val="000000" w:themeColor="text1"/>
                <w:szCs w:val="28"/>
              </w:rPr>
            </w:pPr>
            <w:r w:rsidRPr="007E4473">
              <w:rPr>
                <w:rFonts w:ascii="標楷體" w:hAnsi="標楷體" w:hint="eastAsia"/>
                <w:color w:val="000000" w:themeColor="text1"/>
                <w:szCs w:val="28"/>
              </w:rPr>
              <w:t>錄音抄件</w:t>
            </w:r>
          </w:p>
        </w:tc>
        <w:tc>
          <w:tcPr>
            <w:tcW w:w="3848" w:type="dxa"/>
            <w:gridSpan w:val="2"/>
            <w:vAlign w:val="center"/>
          </w:tcPr>
          <w:p w:rsidR="00BA3E66" w:rsidRPr="007E4473" w:rsidRDefault="00BA3E66" w:rsidP="00B2071A">
            <w:pPr>
              <w:overflowPunct w:val="0"/>
              <w:spacing w:line="420" w:lineRule="exact"/>
              <w:jc w:val="both"/>
              <w:rPr>
                <w:rFonts w:ascii="標楷體" w:hAnsi="標楷體"/>
                <w:color w:val="000000" w:themeColor="text1"/>
                <w:szCs w:val="28"/>
              </w:rPr>
            </w:pPr>
            <w:proofErr w:type="gramStart"/>
            <w:r w:rsidRPr="007E4473">
              <w:rPr>
                <w:rFonts w:ascii="標楷體" w:hAnsi="標楷體" w:hint="eastAsia"/>
                <w:color w:val="000000" w:themeColor="text1"/>
                <w:szCs w:val="28"/>
              </w:rPr>
              <w:t>守視室</w:t>
            </w:r>
            <w:proofErr w:type="gramEnd"/>
            <w:r w:rsidRPr="007E4473">
              <w:rPr>
                <w:rFonts w:ascii="標楷體" w:hAnsi="標楷體" w:hint="eastAsia"/>
                <w:color w:val="000000" w:themeColor="text1"/>
                <w:szCs w:val="28"/>
              </w:rPr>
              <w:t>918343(受話端)</w:t>
            </w:r>
          </w:p>
          <w:p w:rsidR="00BA3E66" w:rsidRPr="007E4473" w:rsidRDefault="00BA3E66" w:rsidP="00B2071A">
            <w:pPr>
              <w:overflowPunct w:val="0"/>
              <w:spacing w:line="420" w:lineRule="exact"/>
              <w:jc w:val="both"/>
              <w:rPr>
                <w:rFonts w:ascii="標楷體" w:hAnsi="標楷體"/>
                <w:color w:val="000000" w:themeColor="text1"/>
                <w:szCs w:val="28"/>
              </w:rPr>
            </w:pPr>
            <w:r w:rsidRPr="007E4473">
              <w:rPr>
                <w:rFonts w:ascii="標楷體" w:hAnsi="標楷體" w:hint="eastAsia"/>
                <w:color w:val="000000" w:themeColor="text1"/>
                <w:szCs w:val="28"/>
              </w:rPr>
              <w:t>錄音抄件</w:t>
            </w:r>
          </w:p>
        </w:tc>
      </w:tr>
      <w:tr w:rsidR="007E4473" w:rsidRPr="007E4473" w:rsidTr="00C46132">
        <w:trPr>
          <w:tblHeader/>
        </w:trPr>
        <w:tc>
          <w:tcPr>
            <w:tcW w:w="1354" w:type="dxa"/>
            <w:vAlign w:val="center"/>
          </w:tcPr>
          <w:p w:rsidR="00BA3E66" w:rsidRPr="007E4473" w:rsidRDefault="00BA3E66" w:rsidP="00B2071A">
            <w:pPr>
              <w:overflowPunct w:val="0"/>
              <w:spacing w:line="420" w:lineRule="exact"/>
              <w:jc w:val="both"/>
              <w:rPr>
                <w:rFonts w:ascii="標楷體" w:hAnsi="標楷體"/>
                <w:color w:val="000000" w:themeColor="text1"/>
                <w:sz w:val="28"/>
                <w:szCs w:val="28"/>
              </w:rPr>
            </w:pPr>
            <w:r w:rsidRPr="007E4473">
              <w:rPr>
                <w:rFonts w:ascii="標楷體" w:hAnsi="標楷體" w:hint="eastAsia"/>
                <w:color w:val="000000" w:themeColor="text1"/>
                <w:sz w:val="28"/>
                <w:szCs w:val="28"/>
              </w:rPr>
              <w:t>時間</w:t>
            </w:r>
          </w:p>
        </w:tc>
        <w:tc>
          <w:tcPr>
            <w:tcW w:w="2494" w:type="dxa"/>
            <w:vAlign w:val="center"/>
          </w:tcPr>
          <w:p w:rsidR="00BA3E66" w:rsidRPr="007E4473" w:rsidRDefault="00BA3E66" w:rsidP="00B2071A">
            <w:pPr>
              <w:overflowPunct w:val="0"/>
              <w:spacing w:line="420" w:lineRule="exact"/>
              <w:jc w:val="both"/>
              <w:rPr>
                <w:rFonts w:ascii="標楷體" w:hAnsi="標楷體"/>
                <w:color w:val="000000" w:themeColor="text1"/>
                <w:sz w:val="28"/>
                <w:szCs w:val="28"/>
              </w:rPr>
            </w:pPr>
            <w:r w:rsidRPr="007E4473">
              <w:rPr>
                <w:rFonts w:ascii="標楷體" w:hAnsi="標楷體" w:hint="eastAsia"/>
                <w:color w:val="000000" w:themeColor="text1"/>
                <w:sz w:val="28"/>
                <w:szCs w:val="28"/>
              </w:rPr>
              <w:t>對話內容</w:t>
            </w:r>
          </w:p>
        </w:tc>
        <w:tc>
          <w:tcPr>
            <w:tcW w:w="1439" w:type="dxa"/>
            <w:vAlign w:val="center"/>
          </w:tcPr>
          <w:p w:rsidR="00BA3E66" w:rsidRPr="007E4473" w:rsidRDefault="00BA3E66" w:rsidP="00B2071A">
            <w:pPr>
              <w:overflowPunct w:val="0"/>
              <w:spacing w:line="420" w:lineRule="exact"/>
              <w:jc w:val="both"/>
              <w:rPr>
                <w:rFonts w:ascii="標楷體" w:hAnsi="標楷體"/>
                <w:color w:val="000000" w:themeColor="text1"/>
                <w:sz w:val="28"/>
                <w:szCs w:val="28"/>
              </w:rPr>
            </w:pPr>
            <w:r w:rsidRPr="007E4473">
              <w:rPr>
                <w:rFonts w:ascii="標楷體" w:hAnsi="標楷體" w:hint="eastAsia"/>
                <w:color w:val="000000" w:themeColor="text1"/>
                <w:sz w:val="28"/>
                <w:szCs w:val="28"/>
              </w:rPr>
              <w:t>時間</w:t>
            </w:r>
          </w:p>
        </w:tc>
        <w:tc>
          <w:tcPr>
            <w:tcW w:w="2409" w:type="dxa"/>
            <w:vAlign w:val="center"/>
          </w:tcPr>
          <w:p w:rsidR="00BA3E66" w:rsidRPr="007E4473" w:rsidRDefault="00BA3E66" w:rsidP="00B2071A">
            <w:pPr>
              <w:overflowPunct w:val="0"/>
              <w:spacing w:line="420" w:lineRule="exact"/>
              <w:jc w:val="both"/>
              <w:rPr>
                <w:rFonts w:ascii="標楷體" w:hAnsi="標楷體"/>
                <w:color w:val="000000" w:themeColor="text1"/>
                <w:sz w:val="28"/>
                <w:szCs w:val="28"/>
              </w:rPr>
            </w:pPr>
            <w:r w:rsidRPr="007E4473">
              <w:rPr>
                <w:rFonts w:ascii="標楷體" w:hAnsi="標楷體" w:hint="eastAsia"/>
                <w:color w:val="000000" w:themeColor="text1"/>
                <w:sz w:val="28"/>
                <w:szCs w:val="28"/>
              </w:rPr>
              <w:t>對話內容</w:t>
            </w:r>
          </w:p>
        </w:tc>
      </w:tr>
      <w:tr w:rsidR="007E4473" w:rsidRPr="007E4473" w:rsidTr="00C46132">
        <w:tc>
          <w:tcPr>
            <w:tcW w:w="1354" w:type="dxa"/>
          </w:tcPr>
          <w:p w:rsidR="00BA3E66" w:rsidRPr="007E4473" w:rsidRDefault="00BA3E66" w:rsidP="00B2071A">
            <w:pPr>
              <w:overflowPunct w:val="0"/>
              <w:spacing w:line="420" w:lineRule="exact"/>
              <w:ind w:leftChars="-20" w:left="1" w:hangingChars="23" w:hanging="69"/>
              <w:jc w:val="both"/>
              <w:rPr>
                <w:rFonts w:ascii="標楷體" w:hAnsi="標楷體"/>
                <w:color w:val="000000" w:themeColor="text1"/>
                <w:sz w:val="28"/>
                <w:szCs w:val="28"/>
              </w:rPr>
            </w:pPr>
            <w:r w:rsidRPr="007E4473">
              <w:rPr>
                <w:rFonts w:ascii="標楷體" w:hAnsi="標楷體" w:hint="eastAsia"/>
                <w:color w:val="000000" w:themeColor="text1"/>
                <w:sz w:val="28"/>
                <w:szCs w:val="28"/>
              </w:rPr>
              <w:t>18：39.57</w:t>
            </w:r>
          </w:p>
          <w:p w:rsidR="00BA3E66" w:rsidRPr="007E4473" w:rsidRDefault="00BA3E66" w:rsidP="00B2071A">
            <w:pPr>
              <w:overflowPunct w:val="0"/>
              <w:spacing w:line="420" w:lineRule="exact"/>
              <w:ind w:leftChars="-24" w:left="2" w:rightChars="-31" w:right="-105" w:hangingChars="38" w:hanging="84"/>
              <w:jc w:val="both"/>
              <w:rPr>
                <w:rFonts w:ascii="標楷體" w:hAnsi="標楷體"/>
                <w:color w:val="000000" w:themeColor="text1"/>
                <w:spacing w:val="-20"/>
                <w:sz w:val="24"/>
                <w:szCs w:val="24"/>
              </w:rPr>
            </w:pPr>
            <w:r w:rsidRPr="007E4473">
              <w:rPr>
                <w:rFonts w:ascii="標楷體" w:hAnsi="標楷體" w:hint="eastAsia"/>
                <w:color w:val="000000" w:themeColor="text1"/>
                <w:spacing w:val="-20"/>
                <w:sz w:val="24"/>
                <w:szCs w:val="24"/>
              </w:rPr>
              <w:t>(大小:37180)</w:t>
            </w:r>
          </w:p>
        </w:tc>
        <w:tc>
          <w:tcPr>
            <w:tcW w:w="2494" w:type="dxa"/>
          </w:tcPr>
          <w:p w:rsidR="00BA3E66" w:rsidRPr="007E4473" w:rsidRDefault="00BA3E66" w:rsidP="00B2071A">
            <w:pPr>
              <w:overflowPunct w:val="0"/>
              <w:spacing w:line="420" w:lineRule="exact"/>
              <w:ind w:leftChars="-11" w:left="1112" w:rightChars="-37" w:right="-126" w:hangingChars="378" w:hanging="1149"/>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預報長：看了就好啦(電話接通前背景音)</w:t>
            </w:r>
            <w:r w:rsidR="006C10CD" w:rsidRPr="007E4473">
              <w:rPr>
                <w:rFonts w:ascii="標楷體" w:hAnsi="標楷體" w:hint="eastAsia"/>
                <w:color w:val="000000" w:themeColor="text1"/>
                <w:spacing w:val="-10"/>
                <w:w w:val="95"/>
                <w:szCs w:val="28"/>
              </w:rPr>
              <w:t>。</w:t>
            </w:r>
          </w:p>
          <w:p w:rsidR="00BA3E66" w:rsidRPr="007E4473" w:rsidRDefault="00BA3E66" w:rsidP="00B2071A">
            <w:pPr>
              <w:overflowPunct w:val="0"/>
              <w:spacing w:line="420" w:lineRule="exact"/>
              <w:ind w:leftChars="-11" w:left="1112" w:rightChars="-37" w:right="-126" w:hangingChars="378" w:hanging="1149"/>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w:t>
            </w: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，教官您好。</w:t>
            </w:r>
          </w:p>
          <w:p w:rsidR="00BA3E66" w:rsidRPr="007E4473" w:rsidRDefault="00BA3E66" w:rsidP="00B2071A">
            <w:pPr>
              <w:overflowPunct w:val="0"/>
              <w:spacing w:line="420" w:lineRule="exact"/>
              <w:ind w:leftChars="-11" w:left="1112" w:rightChars="-37" w:right="-126" w:hangingChars="378" w:hanging="1149"/>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預報長：唉，現在實際能見度多少？</w:t>
            </w:r>
          </w:p>
        </w:tc>
        <w:tc>
          <w:tcPr>
            <w:tcW w:w="1439" w:type="dxa"/>
          </w:tcPr>
          <w:p w:rsidR="00BA3E66" w:rsidRPr="007E4473" w:rsidRDefault="00BA3E66" w:rsidP="00B2071A">
            <w:pPr>
              <w:overflowPunct w:val="0"/>
              <w:spacing w:line="420" w:lineRule="exact"/>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18：39.59</w:t>
            </w:r>
          </w:p>
          <w:p w:rsidR="00BA3E66" w:rsidRPr="007E4473" w:rsidRDefault="00BA3E66" w:rsidP="00B2071A">
            <w:pPr>
              <w:overflowPunct w:val="0"/>
              <w:spacing w:line="420" w:lineRule="exact"/>
              <w:ind w:rightChars="-31" w:right="-105"/>
              <w:jc w:val="both"/>
              <w:rPr>
                <w:rFonts w:ascii="標楷體" w:hAnsi="標楷體"/>
                <w:color w:val="000000" w:themeColor="text1"/>
                <w:spacing w:val="-10"/>
                <w:w w:val="95"/>
                <w:szCs w:val="24"/>
              </w:rPr>
            </w:pPr>
            <w:r w:rsidRPr="007E4473">
              <w:rPr>
                <w:rFonts w:ascii="標楷體" w:hAnsi="標楷體" w:hint="eastAsia"/>
                <w:color w:val="000000" w:themeColor="text1"/>
                <w:spacing w:val="-10"/>
                <w:w w:val="95"/>
                <w:szCs w:val="24"/>
              </w:rPr>
              <w:t>(大小:67388)</w:t>
            </w:r>
          </w:p>
        </w:tc>
        <w:tc>
          <w:tcPr>
            <w:tcW w:w="2409" w:type="dxa"/>
          </w:tcPr>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ind w:leftChars="-32" w:left="800" w:rightChars="-27" w:right="-92" w:hangingChars="299" w:hanging="909"/>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w:t>
            </w: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，教官您好。</w:t>
            </w:r>
          </w:p>
          <w:p w:rsidR="00BA3E66" w:rsidRPr="007E4473" w:rsidRDefault="00BA3E66" w:rsidP="00B2071A">
            <w:pPr>
              <w:overflowPunct w:val="0"/>
              <w:spacing w:line="420" w:lineRule="exact"/>
              <w:ind w:leftChars="-32" w:left="1040" w:rightChars="-31" w:right="-105" w:hangingChars="378" w:hanging="1149"/>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預報長：唉，現在實際能見度多少？</w:t>
            </w:r>
          </w:p>
          <w:p w:rsidR="00BA3E66" w:rsidRPr="007E4473" w:rsidRDefault="00BA3E66" w:rsidP="00B2071A">
            <w:pPr>
              <w:overflowPunct w:val="0"/>
              <w:spacing w:line="420" w:lineRule="exact"/>
              <w:ind w:leftChars="-32" w:left="1040" w:rightChars="-31" w:right="-105" w:hangingChars="378" w:hanging="1149"/>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：嗯，HOWMADE。</w:t>
            </w:r>
          </w:p>
        </w:tc>
      </w:tr>
      <w:tr w:rsidR="007E4473" w:rsidRPr="007E4473" w:rsidTr="00C46132">
        <w:tc>
          <w:tcPr>
            <w:tcW w:w="1354" w:type="dxa"/>
          </w:tcPr>
          <w:p w:rsidR="00BA3E66" w:rsidRPr="007E4473" w:rsidRDefault="00BA3E66" w:rsidP="00B2071A">
            <w:pPr>
              <w:overflowPunct w:val="0"/>
              <w:spacing w:line="420" w:lineRule="exact"/>
              <w:ind w:rightChars="-21" w:right="-71"/>
              <w:jc w:val="both"/>
              <w:rPr>
                <w:rFonts w:ascii="標楷體" w:hAnsi="標楷體"/>
                <w:color w:val="000000" w:themeColor="text1"/>
                <w:sz w:val="28"/>
                <w:szCs w:val="28"/>
              </w:rPr>
            </w:pPr>
            <w:r w:rsidRPr="007E4473">
              <w:rPr>
                <w:rFonts w:ascii="標楷體" w:hAnsi="標楷體" w:hint="eastAsia"/>
                <w:color w:val="000000" w:themeColor="text1"/>
                <w:sz w:val="28"/>
                <w:szCs w:val="28"/>
              </w:rPr>
              <w:t>18：40.10</w:t>
            </w:r>
          </w:p>
          <w:p w:rsidR="00BA3E66" w:rsidRPr="007E4473" w:rsidRDefault="00BA3E66" w:rsidP="00B2071A">
            <w:pPr>
              <w:overflowPunct w:val="0"/>
              <w:spacing w:line="420" w:lineRule="exact"/>
              <w:ind w:leftChars="-32" w:left="-63" w:rightChars="-27" w:right="-92" w:hangingChars="21" w:hanging="46"/>
              <w:jc w:val="both"/>
              <w:rPr>
                <w:rFonts w:ascii="標楷體" w:hAnsi="標楷體"/>
                <w:color w:val="000000" w:themeColor="text1"/>
                <w:spacing w:val="-20"/>
                <w:sz w:val="24"/>
                <w:szCs w:val="24"/>
              </w:rPr>
            </w:pPr>
            <w:r w:rsidRPr="007E4473">
              <w:rPr>
                <w:rFonts w:ascii="標楷體" w:hAnsi="標楷體" w:hint="eastAsia"/>
                <w:color w:val="000000" w:themeColor="text1"/>
                <w:spacing w:val="-20"/>
                <w:sz w:val="24"/>
                <w:szCs w:val="24"/>
              </w:rPr>
              <w:t>(大小:25916)</w:t>
            </w:r>
          </w:p>
        </w:tc>
        <w:tc>
          <w:tcPr>
            <w:tcW w:w="2494" w:type="dxa"/>
          </w:tcPr>
          <w:p w:rsidR="00BA3E66" w:rsidRPr="007E4473" w:rsidRDefault="00BA3E66" w:rsidP="00B2071A">
            <w:pPr>
              <w:overflowPunct w:val="0"/>
              <w:spacing w:line="420" w:lineRule="exact"/>
              <w:jc w:val="both"/>
              <w:rPr>
                <w:rFonts w:ascii="標楷體" w:hAnsi="標楷體"/>
                <w:color w:val="000000" w:themeColor="text1"/>
                <w:szCs w:val="28"/>
              </w:rPr>
            </w:pPr>
            <w:r w:rsidRPr="007E4473">
              <w:rPr>
                <w:rFonts w:ascii="標楷體" w:hAnsi="標楷體" w:hint="eastAsia"/>
                <w:color w:val="000000" w:themeColor="text1"/>
                <w:szCs w:val="28"/>
              </w:rPr>
              <w:t>咳嗽聲</w:t>
            </w:r>
            <w:r w:rsidR="006C10CD" w:rsidRPr="007E4473">
              <w:rPr>
                <w:rFonts w:hint="eastAsia"/>
                <w:color w:val="000000" w:themeColor="text1"/>
              </w:rPr>
              <w:t>…</w:t>
            </w:r>
            <w:proofErr w:type="gramStart"/>
            <w:r w:rsidR="006C10CD" w:rsidRPr="007E4473">
              <w:rPr>
                <w:rFonts w:hint="eastAsia"/>
                <w:color w:val="000000" w:themeColor="text1"/>
              </w:rPr>
              <w:t>…</w:t>
            </w:r>
            <w:proofErr w:type="gramEnd"/>
            <w:r w:rsidR="006C10CD" w:rsidRPr="007E4473">
              <w:rPr>
                <w:rFonts w:hint="eastAsia"/>
                <w:color w:val="000000" w:themeColor="text1"/>
              </w:rPr>
              <w:t>。</w:t>
            </w:r>
          </w:p>
        </w:tc>
        <w:tc>
          <w:tcPr>
            <w:tcW w:w="1439" w:type="dxa"/>
            <w:vAlign w:val="center"/>
          </w:tcPr>
          <w:p w:rsidR="00BA3E66" w:rsidRPr="007E4473" w:rsidRDefault="00BA3E66" w:rsidP="00B2071A">
            <w:pPr>
              <w:overflowPunct w:val="0"/>
              <w:spacing w:line="420" w:lineRule="exact"/>
              <w:jc w:val="both"/>
              <w:rPr>
                <w:rFonts w:ascii="標楷體" w:hAnsi="標楷體"/>
                <w:color w:val="000000" w:themeColor="text1"/>
                <w:szCs w:val="28"/>
              </w:rPr>
            </w:pPr>
            <w:r w:rsidRPr="007E4473">
              <w:rPr>
                <w:rFonts w:ascii="標楷體" w:hAnsi="標楷體" w:hint="eastAsia"/>
                <w:color w:val="000000" w:themeColor="text1"/>
                <w:szCs w:val="28"/>
              </w:rPr>
              <w:t>-</w:t>
            </w:r>
          </w:p>
        </w:tc>
        <w:tc>
          <w:tcPr>
            <w:tcW w:w="2409" w:type="dxa"/>
            <w:vAlign w:val="center"/>
          </w:tcPr>
          <w:p w:rsidR="00BA3E66" w:rsidRPr="007E4473" w:rsidRDefault="00BA3E66" w:rsidP="00B2071A">
            <w:pPr>
              <w:overflowPunct w:val="0"/>
              <w:spacing w:line="420" w:lineRule="exact"/>
              <w:jc w:val="both"/>
              <w:rPr>
                <w:rFonts w:ascii="標楷體" w:hAnsi="標楷體"/>
                <w:color w:val="000000" w:themeColor="text1"/>
                <w:szCs w:val="28"/>
              </w:rPr>
            </w:pPr>
            <w:r w:rsidRPr="007E4473">
              <w:rPr>
                <w:rFonts w:ascii="標楷體" w:hAnsi="標楷體" w:hint="eastAsia"/>
                <w:color w:val="000000" w:themeColor="text1"/>
                <w:szCs w:val="28"/>
              </w:rPr>
              <w:t>-</w:t>
            </w:r>
          </w:p>
        </w:tc>
      </w:tr>
      <w:tr w:rsidR="007E4473" w:rsidRPr="007E4473" w:rsidTr="00C46132">
        <w:tc>
          <w:tcPr>
            <w:tcW w:w="1354" w:type="dxa"/>
          </w:tcPr>
          <w:p w:rsidR="00BA3E66" w:rsidRPr="007E4473" w:rsidRDefault="00BA3E66" w:rsidP="00B2071A">
            <w:pPr>
              <w:overflowPunct w:val="0"/>
              <w:spacing w:line="420" w:lineRule="exact"/>
              <w:ind w:rightChars="-27" w:right="-92"/>
              <w:jc w:val="both"/>
              <w:rPr>
                <w:rFonts w:ascii="標楷體" w:hAnsi="標楷體"/>
                <w:color w:val="000000" w:themeColor="text1"/>
                <w:sz w:val="28"/>
                <w:szCs w:val="28"/>
              </w:rPr>
            </w:pPr>
            <w:r w:rsidRPr="007E4473">
              <w:rPr>
                <w:rFonts w:ascii="標楷體" w:hAnsi="標楷體" w:hint="eastAsia"/>
                <w:color w:val="000000" w:themeColor="text1"/>
                <w:sz w:val="28"/>
                <w:szCs w:val="28"/>
              </w:rPr>
              <w:lastRenderedPageBreak/>
              <w:t>18：40.49</w:t>
            </w:r>
          </w:p>
          <w:p w:rsidR="00BA3E66" w:rsidRPr="007E4473" w:rsidRDefault="00BA3E66" w:rsidP="00B2071A">
            <w:pPr>
              <w:overflowPunct w:val="0"/>
              <w:spacing w:line="420" w:lineRule="exact"/>
              <w:ind w:leftChars="-41" w:left="-22" w:rightChars="-35" w:right="-119" w:hangingChars="53" w:hanging="117"/>
              <w:jc w:val="both"/>
              <w:rPr>
                <w:rFonts w:ascii="標楷體" w:hAnsi="標楷體"/>
                <w:color w:val="000000" w:themeColor="text1"/>
                <w:spacing w:val="-20"/>
                <w:sz w:val="24"/>
                <w:szCs w:val="24"/>
              </w:rPr>
            </w:pPr>
            <w:r w:rsidRPr="007E4473">
              <w:rPr>
                <w:rFonts w:ascii="標楷體" w:hAnsi="標楷體" w:hint="eastAsia"/>
                <w:color w:val="000000" w:themeColor="text1"/>
                <w:spacing w:val="-20"/>
                <w:sz w:val="24"/>
                <w:szCs w:val="24"/>
              </w:rPr>
              <w:t>(大小:52028)</w:t>
            </w:r>
          </w:p>
        </w:tc>
        <w:tc>
          <w:tcPr>
            <w:tcW w:w="2494" w:type="dxa"/>
          </w:tcPr>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預報長：報上來</w:t>
            </w:r>
          </w:p>
          <w:p w:rsidR="00BA3E66" w:rsidRPr="007E4473" w:rsidRDefault="00BA3E66" w:rsidP="00B2071A">
            <w:pPr>
              <w:overflowPunct w:val="0"/>
              <w:spacing w:line="420" w:lineRule="exact"/>
              <w:ind w:left="1124" w:hangingChars="370" w:hanging="1124"/>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：OK，可以啊。</w:t>
            </w:r>
          </w:p>
          <w:p w:rsidR="00BA3E66" w:rsidRPr="007E4473" w:rsidRDefault="00BA3E66" w:rsidP="00B2071A">
            <w:pPr>
              <w:overflowPunct w:val="0"/>
              <w:spacing w:line="420" w:lineRule="exact"/>
              <w:ind w:left="884" w:rightChars="-22" w:right="-75" w:hangingChars="291" w:hanging="884"/>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預報長：嗯，你先報上來，等一下差的話再報下去。</w:t>
            </w:r>
          </w:p>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：好，OK</w:t>
            </w:r>
          </w:p>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預報長：好，先這樣。</w:t>
            </w:r>
          </w:p>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：嗯，好，掰</w:t>
            </w:r>
            <w:proofErr w:type="gramStart"/>
            <w:r w:rsidRPr="007E4473">
              <w:rPr>
                <w:rFonts w:ascii="標楷體" w:hAnsi="標楷體" w:hint="eastAsia"/>
                <w:color w:val="000000" w:themeColor="text1"/>
                <w:spacing w:val="-10"/>
                <w:w w:val="95"/>
                <w:szCs w:val="28"/>
              </w:rPr>
              <w:t>掰</w:t>
            </w:r>
            <w:proofErr w:type="gramEnd"/>
            <w:r w:rsidRPr="007E4473">
              <w:rPr>
                <w:rFonts w:ascii="標楷體" w:hAnsi="標楷體" w:hint="eastAsia"/>
                <w:color w:val="000000" w:themeColor="text1"/>
                <w:spacing w:val="-10"/>
                <w:w w:val="95"/>
                <w:szCs w:val="28"/>
              </w:rPr>
              <w:t>。</w:t>
            </w:r>
          </w:p>
        </w:tc>
        <w:tc>
          <w:tcPr>
            <w:tcW w:w="1439" w:type="dxa"/>
          </w:tcPr>
          <w:p w:rsidR="00BA3E66" w:rsidRPr="007E4473" w:rsidRDefault="00BA3E66" w:rsidP="00B2071A">
            <w:pPr>
              <w:overflowPunct w:val="0"/>
              <w:spacing w:line="420" w:lineRule="exact"/>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18：40.53</w:t>
            </w:r>
          </w:p>
          <w:p w:rsidR="00BA3E66" w:rsidRPr="007E4473" w:rsidRDefault="00BA3E66" w:rsidP="00B2071A">
            <w:pPr>
              <w:overflowPunct w:val="0"/>
              <w:spacing w:line="420" w:lineRule="exact"/>
              <w:ind w:rightChars="-31" w:right="-105"/>
              <w:jc w:val="both"/>
              <w:rPr>
                <w:rFonts w:ascii="標楷體" w:hAnsi="標楷體"/>
                <w:color w:val="000000" w:themeColor="text1"/>
                <w:spacing w:val="-10"/>
                <w:w w:val="95"/>
                <w:szCs w:val="24"/>
              </w:rPr>
            </w:pPr>
            <w:r w:rsidRPr="007E4473">
              <w:rPr>
                <w:rFonts w:ascii="標楷體" w:hAnsi="標楷體" w:hint="eastAsia"/>
                <w:color w:val="000000" w:themeColor="text1"/>
                <w:spacing w:val="-10"/>
                <w:w w:val="95"/>
                <w:szCs w:val="24"/>
              </w:rPr>
              <w:t>(大小:30524)</w:t>
            </w:r>
          </w:p>
        </w:tc>
        <w:tc>
          <w:tcPr>
            <w:tcW w:w="2409" w:type="dxa"/>
          </w:tcPr>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jc w:val="both"/>
              <w:rPr>
                <w:rFonts w:ascii="標楷體" w:hAnsi="標楷體"/>
                <w:color w:val="000000" w:themeColor="text1"/>
                <w:spacing w:val="-10"/>
                <w:w w:val="95"/>
                <w:szCs w:val="28"/>
              </w:rPr>
            </w:pPr>
          </w:p>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：好，OK</w:t>
            </w:r>
          </w:p>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r w:rsidRPr="007E4473">
              <w:rPr>
                <w:rFonts w:ascii="標楷體" w:hAnsi="標楷體" w:hint="eastAsia"/>
                <w:color w:val="000000" w:themeColor="text1"/>
                <w:spacing w:val="-10"/>
                <w:w w:val="95"/>
                <w:szCs w:val="28"/>
              </w:rPr>
              <w:t>預報長：好，先這樣。</w:t>
            </w:r>
          </w:p>
          <w:p w:rsidR="00BA3E66" w:rsidRPr="007E4473" w:rsidRDefault="00BA3E66" w:rsidP="00B2071A">
            <w:pPr>
              <w:overflowPunct w:val="0"/>
              <w:spacing w:line="420" w:lineRule="exact"/>
              <w:ind w:left="1120" w:hanging="1120"/>
              <w:jc w:val="both"/>
              <w:rPr>
                <w:rFonts w:ascii="標楷體" w:hAnsi="標楷體"/>
                <w:color w:val="000000" w:themeColor="text1"/>
                <w:spacing w:val="-10"/>
                <w:w w:val="95"/>
                <w:szCs w:val="28"/>
              </w:rPr>
            </w:pPr>
            <w:proofErr w:type="gramStart"/>
            <w:r w:rsidRPr="007E4473">
              <w:rPr>
                <w:rFonts w:ascii="標楷體" w:hAnsi="標楷體" w:hint="eastAsia"/>
                <w:color w:val="000000" w:themeColor="text1"/>
                <w:spacing w:val="-10"/>
                <w:w w:val="95"/>
                <w:szCs w:val="28"/>
              </w:rPr>
              <w:t>守視室</w:t>
            </w:r>
            <w:proofErr w:type="gramEnd"/>
            <w:r w:rsidRPr="007E4473">
              <w:rPr>
                <w:rFonts w:ascii="標楷體" w:hAnsi="標楷體" w:hint="eastAsia"/>
                <w:color w:val="000000" w:themeColor="text1"/>
                <w:spacing w:val="-10"/>
                <w:w w:val="95"/>
                <w:szCs w:val="28"/>
              </w:rPr>
              <w:t>：嗯，好，掰</w:t>
            </w:r>
            <w:proofErr w:type="gramStart"/>
            <w:r w:rsidRPr="007E4473">
              <w:rPr>
                <w:rFonts w:ascii="標楷體" w:hAnsi="標楷體" w:hint="eastAsia"/>
                <w:color w:val="000000" w:themeColor="text1"/>
                <w:spacing w:val="-10"/>
                <w:w w:val="95"/>
                <w:szCs w:val="28"/>
              </w:rPr>
              <w:t>掰</w:t>
            </w:r>
            <w:proofErr w:type="gramEnd"/>
            <w:r w:rsidRPr="007E4473">
              <w:rPr>
                <w:rFonts w:ascii="標楷體" w:hAnsi="標楷體" w:hint="eastAsia"/>
                <w:color w:val="000000" w:themeColor="text1"/>
                <w:spacing w:val="-10"/>
                <w:w w:val="95"/>
                <w:szCs w:val="28"/>
              </w:rPr>
              <w:t>。</w:t>
            </w:r>
          </w:p>
        </w:tc>
      </w:tr>
    </w:tbl>
    <w:p w:rsidR="00BA3E66" w:rsidRPr="007E4473" w:rsidRDefault="00BA3E66" w:rsidP="001266EA">
      <w:pPr>
        <w:pStyle w:val="4"/>
        <w:overflowPunct w:val="0"/>
        <w:spacing w:beforeLines="30" w:before="137"/>
        <w:ind w:left="1740" w:hanging="697"/>
        <w:rPr>
          <w:color w:val="000000" w:themeColor="text1"/>
        </w:rPr>
      </w:pPr>
      <w:r w:rsidRPr="007E4473">
        <w:rPr>
          <w:rFonts w:hint="eastAsia"/>
          <w:color w:val="000000" w:themeColor="text1"/>
        </w:rPr>
        <w:t>次查前述</w:t>
      </w:r>
      <w:proofErr w:type="gramStart"/>
      <w:r w:rsidRPr="007E4473">
        <w:rPr>
          <w:rFonts w:hint="eastAsia"/>
          <w:color w:val="000000" w:themeColor="text1"/>
        </w:rPr>
        <w:t>錄音檔發</w:t>
      </w:r>
      <w:proofErr w:type="gramEnd"/>
      <w:r w:rsidRPr="007E4473">
        <w:rPr>
          <w:rFonts w:hint="eastAsia"/>
          <w:color w:val="000000" w:themeColor="text1"/>
        </w:rPr>
        <w:t>(受)話內容不一致，恐嚴重影響飛安事實</w:t>
      </w:r>
      <w:proofErr w:type="gramStart"/>
      <w:r w:rsidRPr="007E4473">
        <w:rPr>
          <w:rFonts w:hint="eastAsia"/>
          <w:color w:val="000000" w:themeColor="text1"/>
        </w:rPr>
        <w:t>釐</w:t>
      </w:r>
      <w:proofErr w:type="gramEnd"/>
      <w:r w:rsidRPr="007E4473">
        <w:rPr>
          <w:rFonts w:hint="eastAsia"/>
          <w:color w:val="000000" w:themeColor="text1"/>
        </w:rPr>
        <w:t>清等情，案經空軍通信航管資訊聯隊於103年10月23日空</w:t>
      </w:r>
      <w:proofErr w:type="gramStart"/>
      <w:r w:rsidRPr="007E4473">
        <w:rPr>
          <w:rFonts w:hint="eastAsia"/>
          <w:color w:val="000000" w:themeColor="text1"/>
        </w:rPr>
        <w:t>通航資字第1030003987</w:t>
      </w:r>
      <w:proofErr w:type="gramEnd"/>
      <w:r w:rsidRPr="007E4473">
        <w:rPr>
          <w:rFonts w:hint="eastAsia"/>
          <w:color w:val="000000" w:themeColor="text1"/>
        </w:rPr>
        <w:t>、1030003988號書函稱「本聯隊UL6000數位錄放音系統係依貴廠『使用者手冊』第八章，將錄音方式設定為『聲音啟動』時，發生『用戶單次通話錄音檔遭系統分割成多個檔案』及『用戶通話未終止而系統中斷錄音』情況」，並函請原廠</w:t>
      </w:r>
      <w:r w:rsidR="006C10CD" w:rsidRPr="007E4473">
        <w:rPr>
          <w:rFonts w:hint="eastAsia"/>
          <w:color w:val="000000" w:themeColor="text1"/>
        </w:rPr>
        <w:t>-</w:t>
      </w:r>
      <w:proofErr w:type="gramStart"/>
      <w:r w:rsidRPr="007E4473">
        <w:rPr>
          <w:rFonts w:hint="eastAsia"/>
          <w:color w:val="000000" w:themeColor="text1"/>
        </w:rPr>
        <w:t>匯</w:t>
      </w:r>
      <w:proofErr w:type="gramEnd"/>
      <w:r w:rsidRPr="007E4473">
        <w:rPr>
          <w:rFonts w:hint="eastAsia"/>
          <w:color w:val="000000" w:themeColor="text1"/>
        </w:rPr>
        <w:t>盛科技有限公司、維護商</w:t>
      </w:r>
      <w:r w:rsidR="006C10CD" w:rsidRPr="007E4473">
        <w:rPr>
          <w:rFonts w:hint="eastAsia"/>
          <w:color w:val="000000" w:themeColor="text1"/>
        </w:rPr>
        <w:t>-</w:t>
      </w:r>
      <w:r w:rsidRPr="007E4473">
        <w:rPr>
          <w:rFonts w:hint="eastAsia"/>
          <w:color w:val="000000" w:themeColor="text1"/>
        </w:rPr>
        <w:t>環安達科技實業有限公司提供具體解決方案。另空軍司令部於本院103年11月17日詢問時亦稱：「針對天氣室及</w:t>
      </w:r>
      <w:proofErr w:type="gramStart"/>
      <w:r w:rsidRPr="007E4473">
        <w:rPr>
          <w:rFonts w:hint="eastAsia"/>
          <w:color w:val="000000" w:themeColor="text1"/>
        </w:rPr>
        <w:t>守視室</w:t>
      </w:r>
      <w:proofErr w:type="gramEnd"/>
      <w:r w:rsidRPr="007E4473">
        <w:rPr>
          <w:rFonts w:hint="eastAsia"/>
          <w:color w:val="000000" w:themeColor="text1"/>
        </w:rPr>
        <w:t>發生錄音</w:t>
      </w:r>
      <w:proofErr w:type="gramStart"/>
      <w:r w:rsidRPr="007E4473">
        <w:rPr>
          <w:rFonts w:hint="eastAsia"/>
          <w:color w:val="000000" w:themeColor="text1"/>
        </w:rPr>
        <w:t>檔</w:t>
      </w:r>
      <w:proofErr w:type="gramEnd"/>
      <w:r w:rsidRPr="007E4473">
        <w:rPr>
          <w:rFonts w:hint="eastAsia"/>
          <w:color w:val="000000" w:themeColor="text1"/>
        </w:rPr>
        <w:t>分割儲存情況，</w:t>
      </w:r>
      <w:proofErr w:type="gramStart"/>
      <w:r w:rsidRPr="007E4473">
        <w:rPr>
          <w:rFonts w:hint="eastAsia"/>
          <w:color w:val="000000" w:themeColor="text1"/>
        </w:rPr>
        <w:t>本軍通航</w:t>
      </w:r>
      <w:proofErr w:type="gramEnd"/>
      <w:r w:rsidRPr="007E4473">
        <w:rPr>
          <w:rFonts w:hint="eastAsia"/>
          <w:color w:val="000000" w:themeColor="text1"/>
        </w:rPr>
        <w:t>資聯隊UL-6000數位錄放音機設定</w:t>
      </w:r>
      <w:proofErr w:type="gramStart"/>
      <w:r w:rsidRPr="007E4473">
        <w:rPr>
          <w:rFonts w:hint="eastAsia"/>
          <w:color w:val="000000" w:themeColor="text1"/>
        </w:rPr>
        <w:t>方式均依廠家</w:t>
      </w:r>
      <w:proofErr w:type="gramEnd"/>
      <w:r w:rsidRPr="007E4473">
        <w:rPr>
          <w:rFonts w:hint="eastAsia"/>
          <w:color w:val="000000" w:themeColor="text1"/>
        </w:rPr>
        <w:t>手冊原始設定值設定停止錄音</w:t>
      </w:r>
      <w:proofErr w:type="gramStart"/>
      <w:r w:rsidRPr="007E4473">
        <w:rPr>
          <w:rFonts w:hint="eastAsia"/>
          <w:color w:val="000000" w:themeColor="text1"/>
        </w:rPr>
        <w:lastRenderedPageBreak/>
        <w:t>靜音秒數</w:t>
      </w:r>
      <w:proofErr w:type="gramEnd"/>
      <w:r w:rsidRPr="007E4473">
        <w:rPr>
          <w:rFonts w:hint="eastAsia"/>
          <w:color w:val="000000" w:themeColor="text1"/>
        </w:rPr>
        <w:t>5秒、DB值(6)及GAIN(0)等參數，上述檔案分割情況為不明原因係由系統自動產生，</w:t>
      </w:r>
      <w:proofErr w:type="gramStart"/>
      <w:r w:rsidRPr="007E4473">
        <w:rPr>
          <w:rFonts w:hint="eastAsia"/>
          <w:color w:val="000000" w:themeColor="text1"/>
        </w:rPr>
        <w:t>本軍並</w:t>
      </w:r>
      <w:proofErr w:type="gramEnd"/>
      <w:r w:rsidRPr="007E4473">
        <w:rPr>
          <w:rFonts w:hint="eastAsia"/>
          <w:color w:val="000000" w:themeColor="text1"/>
        </w:rPr>
        <w:t>無能力亦無必要分割錄音</w:t>
      </w:r>
      <w:proofErr w:type="gramStart"/>
      <w:r w:rsidRPr="007E4473">
        <w:rPr>
          <w:rFonts w:hint="eastAsia"/>
          <w:color w:val="000000" w:themeColor="text1"/>
        </w:rPr>
        <w:t>檔</w:t>
      </w:r>
      <w:proofErr w:type="gramEnd"/>
      <w:r w:rsidRPr="007E4473">
        <w:rPr>
          <w:rFonts w:hint="eastAsia"/>
          <w:color w:val="000000" w:themeColor="text1"/>
        </w:rPr>
        <w:t>關鍵內容」在案。</w:t>
      </w:r>
    </w:p>
    <w:p w:rsidR="00BA3E66" w:rsidRPr="007E4473" w:rsidRDefault="00BA3E66" w:rsidP="00AB3B74">
      <w:pPr>
        <w:pStyle w:val="4"/>
        <w:overflowPunct w:val="0"/>
        <w:rPr>
          <w:color w:val="000000" w:themeColor="text1"/>
        </w:rPr>
      </w:pPr>
      <w:r w:rsidRPr="007E4473">
        <w:rPr>
          <w:rFonts w:hint="eastAsia"/>
          <w:color w:val="000000" w:themeColor="text1"/>
        </w:rPr>
        <w:t>另當日為麥德</w:t>
      </w:r>
      <w:proofErr w:type="gramStart"/>
      <w:r w:rsidRPr="007E4473">
        <w:rPr>
          <w:rFonts w:hint="eastAsia"/>
          <w:color w:val="000000" w:themeColor="text1"/>
        </w:rPr>
        <w:t>姆</w:t>
      </w:r>
      <w:proofErr w:type="gramEnd"/>
      <w:r w:rsidRPr="007E4473">
        <w:rPr>
          <w:rFonts w:hint="eastAsia"/>
          <w:color w:val="000000" w:themeColor="text1"/>
        </w:rPr>
        <w:t>颱風侵襲</w:t>
      </w:r>
      <w:proofErr w:type="gramStart"/>
      <w:r w:rsidRPr="007E4473">
        <w:rPr>
          <w:rFonts w:hint="eastAsia"/>
          <w:color w:val="000000" w:themeColor="text1"/>
        </w:rPr>
        <w:t>期間，</w:t>
      </w:r>
      <w:proofErr w:type="gramEnd"/>
      <w:r w:rsidRPr="007E4473">
        <w:rPr>
          <w:rFonts w:hint="eastAsia"/>
          <w:color w:val="000000" w:themeColor="text1"/>
        </w:rPr>
        <w:t>七天中飛航天氣觀測紀錄表(801C)所載能見度，僅4,000、3,200、2,400、1,600、800公尺等5種，</w:t>
      </w:r>
      <w:proofErr w:type="gramStart"/>
      <w:r w:rsidRPr="007E4473">
        <w:rPr>
          <w:rFonts w:hint="eastAsia"/>
          <w:color w:val="000000" w:themeColor="text1"/>
        </w:rPr>
        <w:t>均為400公尺</w:t>
      </w:r>
      <w:proofErr w:type="gramEnd"/>
      <w:r w:rsidRPr="007E4473">
        <w:rPr>
          <w:rFonts w:hint="eastAsia"/>
          <w:color w:val="000000" w:themeColor="text1"/>
        </w:rPr>
        <w:t>倍數，</w:t>
      </w:r>
      <w:proofErr w:type="gramStart"/>
      <w:r w:rsidRPr="007E4473">
        <w:rPr>
          <w:rFonts w:hint="eastAsia"/>
          <w:color w:val="000000" w:themeColor="text1"/>
        </w:rPr>
        <w:t>亦徵其</w:t>
      </w:r>
      <w:proofErr w:type="gramEnd"/>
      <w:r w:rsidRPr="007E4473">
        <w:rPr>
          <w:rFonts w:hint="eastAsia"/>
          <w:color w:val="000000" w:themeColor="text1"/>
        </w:rPr>
        <w:t>能見度測定</w:t>
      </w:r>
      <w:proofErr w:type="gramStart"/>
      <w:r w:rsidRPr="007E4473">
        <w:rPr>
          <w:rFonts w:hint="eastAsia"/>
          <w:color w:val="000000" w:themeColor="text1"/>
        </w:rPr>
        <w:t>與編報作業</w:t>
      </w:r>
      <w:proofErr w:type="gramEnd"/>
      <w:r w:rsidRPr="007E4473">
        <w:rPr>
          <w:rFonts w:hint="eastAsia"/>
          <w:color w:val="000000" w:themeColor="text1"/>
        </w:rPr>
        <w:t>欠嚴謹，與</w:t>
      </w:r>
      <w:r w:rsidRPr="007E4473">
        <w:rPr>
          <w:rFonts w:hint="eastAsia"/>
          <w:color w:val="000000" w:themeColor="text1"/>
          <w:szCs w:val="32"/>
        </w:rPr>
        <w:t>空軍氣象觀測手冊04007規定：「能見度在800公尺或以上但小於5,000公尺時，以100公尺為間距</w:t>
      </w:r>
      <w:r w:rsidRPr="007E4473">
        <w:rPr>
          <w:rFonts w:hint="eastAsia"/>
          <w:color w:val="000000" w:themeColor="text1"/>
        </w:rPr>
        <w:t>。」相左，</w:t>
      </w:r>
      <w:proofErr w:type="gramStart"/>
      <w:r w:rsidRPr="007E4473">
        <w:rPr>
          <w:rFonts w:hint="eastAsia"/>
          <w:color w:val="000000" w:themeColor="text1"/>
        </w:rPr>
        <w:t>併此敘</w:t>
      </w:r>
      <w:proofErr w:type="gramEnd"/>
      <w:r w:rsidRPr="007E4473">
        <w:rPr>
          <w:rFonts w:hint="eastAsia"/>
          <w:color w:val="000000" w:themeColor="text1"/>
        </w:rPr>
        <w:t>明。</w:t>
      </w:r>
    </w:p>
    <w:p w:rsidR="00F7201B" w:rsidRPr="007E4473" w:rsidRDefault="00BA3E66" w:rsidP="00AB3B74">
      <w:pPr>
        <w:pStyle w:val="4"/>
        <w:overflowPunct w:val="0"/>
        <w:rPr>
          <w:color w:val="000000" w:themeColor="text1"/>
        </w:rPr>
      </w:pPr>
      <w:r w:rsidRPr="007E4473">
        <w:rPr>
          <w:rFonts w:hint="eastAsia"/>
          <w:color w:val="000000" w:themeColor="text1"/>
        </w:rPr>
        <w:t>綜上，空軍通信航管資訊聯隊數位錄放音系統(UL6000)設定不當，致生檔案分割、中斷錄音、關鍵內容漏</w:t>
      </w:r>
      <w:proofErr w:type="gramStart"/>
      <w:r w:rsidRPr="007E4473">
        <w:rPr>
          <w:rFonts w:hint="eastAsia"/>
          <w:color w:val="000000" w:themeColor="text1"/>
        </w:rPr>
        <w:t>失等情</w:t>
      </w:r>
      <w:proofErr w:type="gramEnd"/>
      <w:r w:rsidRPr="007E4473">
        <w:rPr>
          <w:rFonts w:hint="eastAsia"/>
          <w:color w:val="000000" w:themeColor="text1"/>
        </w:rPr>
        <w:t>，有礙飛安事實之還原，核有疏失。</w:t>
      </w:r>
      <w:bookmarkEnd w:id="34"/>
      <w:bookmarkEnd w:id="35"/>
      <w:bookmarkEnd w:id="36"/>
      <w:bookmarkEnd w:id="37"/>
    </w:p>
    <w:p w:rsidR="00922A61" w:rsidRPr="007E4473" w:rsidRDefault="008F48D8" w:rsidP="00AB3B74">
      <w:pPr>
        <w:pStyle w:val="12"/>
        <w:kinsoku/>
        <w:overflowPunct w:val="0"/>
        <w:spacing w:beforeLines="50" w:before="228"/>
        <w:ind w:left="680" w:firstLine="680"/>
        <w:rPr>
          <w:bCs/>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Start w:id="59" w:name="_Toc529222689"/>
      <w:bookmarkStart w:id="60" w:name="_Toc529223111"/>
      <w:bookmarkStart w:id="61" w:name="_Toc529223862"/>
      <w:bookmarkStart w:id="62" w:name="_Toc529228265"/>
      <w:bookmarkEnd w:id="38"/>
      <w:bookmarkEnd w:id="39"/>
      <w:r w:rsidRPr="007E4473">
        <w:rPr>
          <w:rFonts w:hint="eastAsia"/>
          <w:bCs/>
          <w:color w:val="000000" w:themeColor="text1"/>
        </w:rPr>
        <w:t>綜</w:t>
      </w:r>
      <w:proofErr w:type="gramStart"/>
      <w:r w:rsidRPr="007E4473">
        <w:rPr>
          <w:rFonts w:hint="eastAsia"/>
          <w:bCs/>
          <w:color w:val="000000" w:themeColor="text1"/>
        </w:rPr>
        <w:t>上論結</w:t>
      </w:r>
      <w:proofErr w:type="gramEnd"/>
      <w:r w:rsidRPr="007E4473">
        <w:rPr>
          <w:rFonts w:hint="eastAsia"/>
          <w:bCs/>
          <w:color w:val="000000" w:themeColor="text1"/>
        </w:rPr>
        <w:t>，</w:t>
      </w:r>
      <w:r w:rsidR="00B42C4C" w:rsidRPr="007E4473">
        <w:rPr>
          <w:rFonts w:hint="eastAsia"/>
          <w:color w:val="000000" w:themeColor="text1"/>
        </w:rPr>
        <w:t>交通部民用航空局與國防部空軍司令部對於民航機駕駛員請求使用另一方向跑道起降之協調機制、氣象資料供應方式等規範不足，致增雙方協調工作及作業困擾；</w:t>
      </w:r>
      <w:r w:rsidR="006B0B35" w:rsidRPr="007E4473">
        <w:rPr>
          <w:rFonts w:hint="eastAsia"/>
          <w:color w:val="000000" w:themeColor="text1"/>
        </w:rPr>
        <w:t>又</w:t>
      </w:r>
      <w:r w:rsidR="00B42C4C" w:rsidRPr="007E4473">
        <w:rPr>
          <w:rFonts w:hAnsi="標楷體" w:hint="eastAsia"/>
          <w:color w:val="000000" w:themeColor="text1"/>
        </w:rPr>
        <w:t>空軍氣象聯隊第七基地天氣中心未按空軍氣象勤務手冊之規定，</w:t>
      </w:r>
      <w:proofErr w:type="gramStart"/>
      <w:r w:rsidR="00B42C4C" w:rsidRPr="007E4473">
        <w:rPr>
          <w:rFonts w:hAnsi="標楷體" w:hint="eastAsia"/>
          <w:color w:val="000000" w:themeColor="text1"/>
        </w:rPr>
        <w:t>編報天氣</w:t>
      </w:r>
      <w:proofErr w:type="gramEnd"/>
      <w:r w:rsidR="00B42C4C" w:rsidRPr="007E4473">
        <w:rPr>
          <w:rFonts w:hAnsi="標楷體" w:hint="eastAsia"/>
          <w:color w:val="000000" w:themeColor="text1"/>
        </w:rPr>
        <w:t>轉好及轉壞之特別天氣報告，事後又未據實提供正確之錄音抄件；</w:t>
      </w:r>
      <w:r w:rsidR="006B0B35" w:rsidRPr="007E4473">
        <w:rPr>
          <w:rFonts w:hAnsi="標楷體" w:hint="eastAsia"/>
          <w:color w:val="000000" w:themeColor="text1"/>
        </w:rPr>
        <w:t>而</w:t>
      </w:r>
      <w:r w:rsidR="00B42C4C" w:rsidRPr="007E4473">
        <w:rPr>
          <w:rFonts w:hint="eastAsia"/>
          <w:color w:val="000000" w:themeColor="text1"/>
        </w:rPr>
        <w:t>民航局所屬馬公塔臺以自動氣象觀測系統之數據變化有疑慮，未於民航機最後進場階段，落實更新資料等情，</w:t>
      </w:r>
      <w:proofErr w:type="gramStart"/>
      <w:r w:rsidR="00B42C4C" w:rsidRPr="007E4473">
        <w:rPr>
          <w:rFonts w:hint="eastAsia"/>
          <w:color w:val="000000" w:themeColor="text1"/>
        </w:rPr>
        <w:t>均有違</w:t>
      </w:r>
      <w:proofErr w:type="gramEnd"/>
      <w:r w:rsidR="00B42C4C" w:rsidRPr="007E4473">
        <w:rPr>
          <w:rFonts w:hint="eastAsia"/>
          <w:color w:val="000000" w:themeColor="text1"/>
        </w:rPr>
        <w:t>失</w:t>
      </w:r>
      <w:r w:rsidR="00EC7936" w:rsidRPr="007E4473">
        <w:rPr>
          <w:rFonts w:hAnsi="標楷體" w:hint="eastAsia"/>
          <w:color w:val="000000" w:themeColor="text1"/>
        </w:rPr>
        <w:t>，</w:t>
      </w:r>
      <w:r w:rsidRPr="007E4473">
        <w:rPr>
          <w:rFonts w:hint="eastAsia"/>
          <w:bCs/>
          <w:color w:val="000000" w:themeColor="text1"/>
        </w:rPr>
        <w:t>允應澈底檢討改進，</w:t>
      </w:r>
      <w:proofErr w:type="gramStart"/>
      <w:r w:rsidRPr="007E4473">
        <w:rPr>
          <w:rFonts w:hint="eastAsia"/>
          <w:bCs/>
          <w:color w:val="000000" w:themeColor="text1"/>
        </w:rPr>
        <w:t>爰</w:t>
      </w:r>
      <w:proofErr w:type="gramEnd"/>
      <w:r w:rsidRPr="007E4473">
        <w:rPr>
          <w:rFonts w:hint="eastAsia"/>
          <w:bCs/>
          <w:color w:val="000000" w:themeColor="text1"/>
        </w:rPr>
        <w:t>依監察法第24條提案糾正，函請行政院轉</w:t>
      </w:r>
      <w:proofErr w:type="gramStart"/>
      <w:r w:rsidRPr="007E4473">
        <w:rPr>
          <w:rFonts w:hint="eastAsia"/>
          <w:bCs/>
          <w:color w:val="000000" w:themeColor="text1"/>
        </w:rPr>
        <w:t>飭</w:t>
      </w:r>
      <w:proofErr w:type="gramEnd"/>
      <w:r w:rsidRPr="007E4473">
        <w:rPr>
          <w:rFonts w:hint="eastAsia"/>
          <w:bCs/>
          <w:color w:val="000000" w:themeColor="text1"/>
        </w:rPr>
        <w:t>所屬確實檢討改善</w:t>
      </w:r>
      <w:proofErr w:type="gramStart"/>
      <w:r w:rsidRPr="007E4473">
        <w:rPr>
          <w:rFonts w:hint="eastAsia"/>
          <w:bCs/>
          <w:color w:val="000000" w:themeColor="text1"/>
        </w:rPr>
        <w:t>見復。</w:t>
      </w:r>
      <w:bookmarkEnd w:id="49"/>
      <w:bookmarkEnd w:id="50"/>
      <w:bookmarkEnd w:id="51"/>
      <w:bookmarkEnd w:id="52"/>
      <w:bookmarkEnd w:id="53"/>
      <w:bookmarkEnd w:id="54"/>
      <w:bookmarkEnd w:id="55"/>
      <w:bookmarkEnd w:id="56"/>
      <w:bookmarkEnd w:id="57"/>
      <w:bookmarkEnd w:id="58"/>
      <w:bookmarkEnd w:id="59"/>
      <w:bookmarkEnd w:id="60"/>
      <w:bookmarkEnd w:id="61"/>
      <w:bookmarkEnd w:id="62"/>
      <w:proofErr w:type="gramEnd"/>
    </w:p>
    <w:p w:rsidR="00A26163" w:rsidRPr="007E4473" w:rsidRDefault="00A26163" w:rsidP="00AB3B74">
      <w:pPr>
        <w:overflowPunct w:val="0"/>
        <w:ind w:leftChars="200" w:left="680" w:firstLineChars="200" w:firstLine="680"/>
        <w:jc w:val="both"/>
        <w:rPr>
          <w:rFonts w:ascii="標楷體"/>
          <w:bCs/>
          <w:color w:val="000000" w:themeColor="text1"/>
          <w:kern w:val="0"/>
        </w:rPr>
      </w:pPr>
    </w:p>
    <w:p w:rsidR="00883B90" w:rsidRPr="007E4473" w:rsidRDefault="00883B90" w:rsidP="00AB3B74">
      <w:pPr>
        <w:overflowPunct w:val="0"/>
        <w:ind w:leftChars="200" w:left="680" w:firstLineChars="200" w:firstLine="680"/>
        <w:jc w:val="both"/>
        <w:rPr>
          <w:rFonts w:ascii="標楷體"/>
          <w:bCs/>
          <w:color w:val="000000" w:themeColor="text1"/>
          <w:kern w:val="0"/>
        </w:rPr>
      </w:pPr>
    </w:p>
    <w:p w:rsidR="00883B90" w:rsidRPr="007E4473" w:rsidRDefault="00883B90" w:rsidP="00AB3B74">
      <w:pPr>
        <w:overflowPunct w:val="0"/>
        <w:ind w:leftChars="200" w:left="680" w:firstLineChars="200" w:firstLine="680"/>
        <w:jc w:val="both"/>
        <w:rPr>
          <w:rFonts w:ascii="標楷體"/>
          <w:bCs/>
          <w:color w:val="000000" w:themeColor="text1"/>
          <w:kern w:val="0"/>
        </w:rPr>
      </w:pPr>
    </w:p>
    <w:p w:rsidR="00A2753E" w:rsidRPr="007E4473" w:rsidRDefault="00A2753E" w:rsidP="00AB3B74">
      <w:pPr>
        <w:pStyle w:val="af"/>
        <w:kinsoku/>
        <w:overflowPunct w:val="0"/>
        <w:spacing w:afterLines="100" w:after="457"/>
        <w:jc w:val="both"/>
        <w:rPr>
          <w:bCs/>
          <w:color w:val="000000" w:themeColor="text1"/>
        </w:rPr>
        <w:sectPr w:rsidR="00A2753E" w:rsidRPr="007E4473" w:rsidSect="00A10BA9">
          <w:footerReference w:type="even" r:id="rId10"/>
          <w:footerReference w:type="default" r:id="rId11"/>
          <w:pgSz w:w="11907" w:h="16840" w:code="9"/>
          <w:pgMar w:top="1701" w:right="1418" w:bottom="1418" w:left="1418" w:header="851" w:footer="851" w:gutter="227"/>
          <w:pgNumType w:start="1"/>
          <w:cols w:space="425"/>
          <w:docGrid w:type="linesAndChars" w:linePitch="457" w:charSpace="4127"/>
        </w:sectPr>
      </w:pPr>
      <w:bookmarkStart w:id="63" w:name="_Toc524895649"/>
      <w:bookmarkStart w:id="64" w:name="_Toc524896195"/>
      <w:bookmarkStart w:id="65" w:name="_Toc524896225"/>
      <w:bookmarkEnd w:id="63"/>
      <w:bookmarkEnd w:id="64"/>
      <w:bookmarkEnd w:id="65"/>
    </w:p>
    <w:p w:rsidR="00A10BA9" w:rsidRPr="007E4473" w:rsidRDefault="00A2753E" w:rsidP="00AB3B74">
      <w:pPr>
        <w:pStyle w:val="af"/>
        <w:kinsoku/>
        <w:overflowPunct w:val="0"/>
        <w:spacing w:afterLines="100" w:after="457"/>
        <w:jc w:val="both"/>
        <w:rPr>
          <w:bCs/>
          <w:color w:val="000000" w:themeColor="text1"/>
        </w:rPr>
      </w:pPr>
      <w:r w:rsidRPr="007E4473">
        <w:rPr>
          <w:noProof/>
          <w:color w:val="000000" w:themeColor="text1"/>
        </w:rPr>
        <w:lastRenderedPageBreak/>
        <w:drawing>
          <wp:inline distT="0" distB="0" distL="0" distR="0" wp14:anchorId="5E4E8223" wp14:editId="04E36D02">
            <wp:extent cx="8873837" cy="5223164"/>
            <wp:effectExtent l="0" t="0" r="3810" b="0"/>
            <wp:docPr id="1" name="圖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A10BA9" w:rsidRPr="007E4473" w:rsidSect="00A2753E">
      <w:footerReference w:type="default" r:id="rId13"/>
      <w:pgSz w:w="16840" w:h="11907" w:orient="landscape" w:code="9"/>
      <w:pgMar w:top="1418" w:right="1701"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3D" w:rsidRDefault="00C15A3D" w:rsidP="00922A61">
      <w:r>
        <w:separator/>
      </w:r>
    </w:p>
  </w:endnote>
  <w:endnote w:type="continuationSeparator" w:id="0">
    <w:p w:rsidR="00C15A3D" w:rsidRDefault="00C15A3D" w:rsidP="0092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61" w:rsidRDefault="00807B45">
    <w:pPr>
      <w:framePr w:wrap="around" w:vAnchor="text" w:hAnchor="margin" w:xAlign="center" w:y="1"/>
      <w:ind w:left="640" w:firstLine="400"/>
      <w:textDirection w:val="btLr"/>
      <w:rPr>
        <w:rStyle w:val="a9"/>
      </w:rPr>
    </w:pPr>
    <w:r>
      <w:rPr>
        <w:rStyle w:val="a9"/>
      </w:rPr>
      <w:fldChar w:fldCharType="begin"/>
    </w:r>
    <w:r w:rsidR="00922A61">
      <w:rPr>
        <w:rStyle w:val="a9"/>
      </w:rPr>
      <w:instrText xml:space="preserve">PAGE  </w:instrText>
    </w:r>
    <w:r>
      <w:rPr>
        <w:rStyle w:val="a9"/>
      </w:rPr>
      <w:fldChar w:fldCharType="separate"/>
    </w:r>
    <w:r w:rsidR="00922A61">
      <w:rPr>
        <w:rStyle w:val="a9"/>
        <w:noProof/>
      </w:rPr>
      <w:t>3</w:t>
    </w:r>
    <w:r>
      <w:rPr>
        <w:rStyle w:val="a9"/>
      </w:rPr>
      <w:fldChar w:fldCharType="end"/>
    </w:r>
  </w:p>
  <w:p w:rsidR="00922A61" w:rsidRDefault="00922A6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61" w:rsidRDefault="00807B45">
    <w:pPr>
      <w:pStyle w:val="ad"/>
      <w:framePr w:wrap="around" w:vAnchor="text" w:hAnchor="margin" w:xAlign="center" w:y="1"/>
      <w:rPr>
        <w:rStyle w:val="a9"/>
        <w:sz w:val="24"/>
      </w:rPr>
    </w:pPr>
    <w:r>
      <w:rPr>
        <w:rStyle w:val="a9"/>
        <w:sz w:val="24"/>
      </w:rPr>
      <w:fldChar w:fldCharType="begin"/>
    </w:r>
    <w:r w:rsidR="00922A61">
      <w:rPr>
        <w:rStyle w:val="a9"/>
        <w:sz w:val="24"/>
      </w:rPr>
      <w:instrText xml:space="preserve">PAGE  </w:instrText>
    </w:r>
    <w:r>
      <w:rPr>
        <w:rStyle w:val="a9"/>
        <w:sz w:val="24"/>
      </w:rPr>
      <w:fldChar w:fldCharType="separate"/>
    </w:r>
    <w:r w:rsidR="007E4473">
      <w:rPr>
        <w:rStyle w:val="a9"/>
        <w:noProof/>
        <w:sz w:val="24"/>
      </w:rPr>
      <w:t>19</w:t>
    </w:r>
    <w:r>
      <w:rPr>
        <w:rStyle w:val="a9"/>
        <w:sz w:val="24"/>
      </w:rPr>
      <w:fldChar w:fldCharType="end"/>
    </w:r>
  </w:p>
  <w:p w:rsidR="00922A61" w:rsidRDefault="00922A61">
    <w:pPr>
      <w:ind w:left="640" w:right="360" w:firstLine="4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6" w:rsidRDefault="00514AF6">
    <w:pPr>
      <w:pStyle w:val="ad"/>
      <w:framePr w:wrap="around" w:vAnchor="text" w:hAnchor="margin" w:xAlign="center" w:y="1"/>
      <w:rPr>
        <w:rStyle w:val="a9"/>
        <w:sz w:val="24"/>
      </w:rPr>
    </w:pPr>
    <w:r>
      <w:rPr>
        <w:rStyle w:val="a9"/>
        <w:rFonts w:hint="eastAsia"/>
        <w:sz w:val="24"/>
      </w:rPr>
      <w:t>2</w:t>
    </w:r>
    <w:r w:rsidR="00E06EB5">
      <w:rPr>
        <w:rStyle w:val="a9"/>
        <w:rFonts w:hint="eastAsia"/>
        <w:sz w:val="24"/>
      </w:rPr>
      <w:t>0</w:t>
    </w:r>
  </w:p>
  <w:p w:rsidR="00514AF6" w:rsidRDefault="00514AF6">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3D" w:rsidRDefault="00C15A3D" w:rsidP="00922A61">
      <w:r>
        <w:separator/>
      </w:r>
    </w:p>
  </w:footnote>
  <w:footnote w:type="continuationSeparator" w:id="0">
    <w:p w:rsidR="00C15A3D" w:rsidRDefault="00C15A3D" w:rsidP="00922A61">
      <w:r>
        <w:continuationSeparator/>
      </w:r>
    </w:p>
  </w:footnote>
  <w:footnote w:id="1">
    <w:p w:rsidR="00247CB5" w:rsidRPr="00575F20" w:rsidRDefault="00247CB5" w:rsidP="00247CB5">
      <w:pPr>
        <w:pStyle w:val="af4"/>
        <w:ind w:leftChars="0" w:left="141" w:hangingChars="64" w:hanging="141"/>
      </w:pPr>
      <w:r>
        <w:rPr>
          <w:rStyle w:val="af7"/>
        </w:rPr>
        <w:footnoteRef/>
      </w:r>
      <w:r w:rsidRPr="00575F20">
        <w:rPr>
          <w:rFonts w:hint="eastAsia"/>
          <w:sz w:val="22"/>
        </w:rPr>
        <w:t>儀器降落系統（</w:t>
      </w:r>
      <w:r w:rsidRPr="00575F20">
        <w:rPr>
          <w:rFonts w:hint="eastAsia"/>
          <w:sz w:val="22"/>
        </w:rPr>
        <w:t>Instrument Landing System,</w:t>
      </w:r>
      <w:r>
        <w:rPr>
          <w:rFonts w:hint="eastAsia"/>
          <w:sz w:val="22"/>
        </w:rPr>
        <w:t xml:space="preserve"> </w:t>
      </w:r>
      <w:r w:rsidRPr="00575F20">
        <w:rPr>
          <w:rFonts w:hint="eastAsia"/>
          <w:sz w:val="22"/>
        </w:rPr>
        <w:t>ILS</w:t>
      </w:r>
      <w:r w:rsidRPr="00575F20">
        <w:rPr>
          <w:rFonts w:hint="eastAsia"/>
          <w:sz w:val="22"/>
        </w:rPr>
        <w:t>）</w:t>
      </w:r>
      <w:r w:rsidRPr="00575F20">
        <w:rPr>
          <w:rFonts w:ascii="標楷體" w:hAnsi="標楷體" w:hint="eastAsia"/>
          <w:sz w:val="22"/>
          <w:szCs w:val="24"/>
        </w:rPr>
        <w:t>係利用左右定位</w:t>
      </w:r>
      <w:proofErr w:type="gramStart"/>
      <w:r w:rsidRPr="00575F20">
        <w:rPr>
          <w:rFonts w:ascii="標楷體" w:hAnsi="標楷體" w:hint="eastAsia"/>
          <w:sz w:val="22"/>
          <w:szCs w:val="24"/>
        </w:rPr>
        <w:t>臺</w:t>
      </w:r>
      <w:proofErr w:type="gramEnd"/>
      <w:r w:rsidRPr="00575F20">
        <w:rPr>
          <w:rFonts w:ascii="標楷體" w:hAnsi="標楷體" w:hint="eastAsia"/>
          <w:sz w:val="22"/>
          <w:szCs w:val="24"/>
        </w:rPr>
        <w:t>(LOC)及滑降</w:t>
      </w:r>
      <w:proofErr w:type="gramStart"/>
      <w:r w:rsidRPr="00575F20">
        <w:rPr>
          <w:rFonts w:ascii="標楷體" w:hAnsi="標楷體" w:hint="eastAsia"/>
          <w:sz w:val="22"/>
          <w:szCs w:val="24"/>
        </w:rPr>
        <w:t>臺</w:t>
      </w:r>
      <w:proofErr w:type="gramEnd"/>
      <w:r w:rsidRPr="00575F20">
        <w:rPr>
          <w:rFonts w:ascii="標楷體" w:hAnsi="標楷體" w:hint="eastAsia"/>
          <w:sz w:val="22"/>
          <w:szCs w:val="24"/>
        </w:rPr>
        <w:t>(GP)提供</w:t>
      </w:r>
      <w:r w:rsidRPr="00575F20">
        <w:rPr>
          <w:rFonts w:ascii="標楷體" w:hAnsi="標楷體" w:hint="eastAsia"/>
          <w:color w:val="000000"/>
          <w:sz w:val="22"/>
          <w:szCs w:val="24"/>
        </w:rPr>
        <w:t>航機</w:t>
      </w:r>
      <w:r w:rsidRPr="00575F20">
        <w:rPr>
          <w:rFonts w:ascii="標楷體" w:hAnsi="標楷體" w:hint="eastAsia"/>
          <w:sz w:val="22"/>
          <w:szCs w:val="24"/>
        </w:rPr>
        <w:t>水平及垂直方向導引，供航機進場，屬精確進場，</w:t>
      </w:r>
      <w:proofErr w:type="gramStart"/>
      <w:r w:rsidRPr="00575F20">
        <w:rPr>
          <w:rFonts w:ascii="標楷體" w:hAnsi="標楷體" w:hint="eastAsia"/>
          <w:sz w:val="22"/>
          <w:szCs w:val="24"/>
        </w:rPr>
        <w:t>俗稱盲降</w:t>
      </w:r>
      <w:proofErr w:type="gramEnd"/>
      <w:r w:rsidRPr="00575F20">
        <w:rPr>
          <w:rFonts w:ascii="標楷體" w:hAnsi="標楷體" w:hint="eastAsia"/>
          <w:sz w:val="22"/>
          <w:szCs w:val="24"/>
        </w:rPr>
        <w:t>系統。</w:t>
      </w:r>
    </w:p>
  </w:footnote>
  <w:footnote w:id="2">
    <w:p w:rsidR="00BA3E66" w:rsidRPr="007E4473" w:rsidRDefault="00BA3E66" w:rsidP="00F27FCD">
      <w:pPr>
        <w:pStyle w:val="af4"/>
        <w:ind w:leftChars="0" w:left="222" w:hangingChars="101" w:hanging="222"/>
        <w:rPr>
          <w:color w:val="000000" w:themeColor="text1"/>
        </w:rPr>
      </w:pPr>
      <w:r>
        <w:rPr>
          <w:rStyle w:val="af7"/>
        </w:rPr>
        <w:footnoteRef/>
      </w:r>
      <w:r w:rsidR="00F27FCD">
        <w:rPr>
          <w:rFonts w:hint="eastAsia"/>
          <w:color w:val="C00000"/>
        </w:rPr>
        <w:t xml:space="preserve"> </w:t>
      </w:r>
      <w:r w:rsidRPr="007E4473">
        <w:rPr>
          <w:rFonts w:hint="eastAsia"/>
          <w:color w:val="000000" w:themeColor="text1"/>
        </w:rPr>
        <w:t>是日</w:t>
      </w:r>
      <w:r w:rsidRPr="007E4473">
        <w:rPr>
          <w:rFonts w:hint="eastAsia"/>
          <w:color w:val="000000" w:themeColor="text1"/>
        </w:rPr>
        <w:t>AWOS</w:t>
      </w:r>
      <w:r w:rsidRPr="007E4473">
        <w:rPr>
          <w:rFonts w:hint="eastAsia"/>
          <w:color w:val="000000" w:themeColor="text1"/>
        </w:rPr>
        <w:t>於</w:t>
      </w:r>
      <w:r w:rsidRPr="007E4473">
        <w:rPr>
          <w:rFonts w:hint="eastAsia"/>
          <w:color w:val="000000" w:themeColor="text1"/>
        </w:rPr>
        <w:t>18</w:t>
      </w:r>
      <w:r w:rsidRPr="007E4473">
        <w:rPr>
          <w:rFonts w:hint="eastAsia"/>
          <w:color w:val="000000" w:themeColor="text1"/>
        </w:rPr>
        <w:t>時</w:t>
      </w:r>
      <w:r w:rsidRPr="007E4473">
        <w:rPr>
          <w:rFonts w:hint="eastAsia"/>
          <w:color w:val="000000" w:themeColor="text1"/>
        </w:rPr>
        <w:t>50</w:t>
      </w:r>
      <w:r w:rsidRPr="007E4473">
        <w:rPr>
          <w:rFonts w:hint="eastAsia"/>
          <w:color w:val="000000" w:themeColor="text1"/>
        </w:rPr>
        <w:t>分顯示之能見度數值驟升至</w:t>
      </w:r>
      <w:r w:rsidRPr="007E4473">
        <w:rPr>
          <w:rFonts w:hint="eastAsia"/>
          <w:color w:val="000000" w:themeColor="text1"/>
        </w:rPr>
        <w:t>10,000</w:t>
      </w:r>
      <w:r w:rsidRPr="007E4473">
        <w:rPr>
          <w:rFonts w:hint="eastAsia"/>
          <w:color w:val="000000" w:themeColor="text1"/>
        </w:rPr>
        <w:t>公尺，惟其顯示之能見度</w:t>
      </w:r>
      <w:bookmarkStart w:id="45" w:name="_GoBack"/>
      <w:bookmarkEnd w:id="45"/>
      <w:r w:rsidRPr="007E4473">
        <w:rPr>
          <w:rFonts w:hint="eastAsia"/>
          <w:color w:val="000000" w:themeColor="text1"/>
        </w:rPr>
        <w:t>是儀器換算之數值，與人工觀測之盛行能見度無必然關係。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DB1"/>
    <w:multiLevelType w:val="hybridMultilevel"/>
    <w:tmpl w:val="329A9FC4"/>
    <w:lvl w:ilvl="0" w:tplc="9582468A">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68CCF24"/>
    <w:lvl w:ilvl="0" w:tplc="2D02F8B0">
      <w:start w:val="1"/>
      <w:numFmt w:val="taiwaneseCountingThousand"/>
      <w:pStyle w:val="a"/>
      <w:lvlText w:val="附圖%1、"/>
      <w:lvlJc w:val="left"/>
      <w:pPr>
        <w:tabs>
          <w:tab w:val="num" w:pos="1440"/>
        </w:tabs>
        <w:ind w:left="695" w:hanging="69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6BA566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0A8E4538"/>
    <w:lvl w:ilvl="0" w:tplc="8ACE9A7C">
      <w:start w:val="1"/>
      <w:numFmt w:val="taiwaneseCountingThousand"/>
      <w:pStyle w:val="a0"/>
      <w:lvlText w:val="附件%1、"/>
      <w:lvlJc w:val="left"/>
      <w:pPr>
        <w:tabs>
          <w:tab w:val="num" w:pos="1440"/>
        </w:tabs>
        <w:ind w:left="695" w:hanging="69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A90982"/>
    <w:multiLevelType w:val="hybridMultilevel"/>
    <w:tmpl w:val="F63E3864"/>
    <w:lvl w:ilvl="0" w:tplc="389658FC">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num>
  <w:num w:numId="3">
    <w:abstractNumId w:val="3"/>
  </w:num>
  <w:num w:numId="4">
    <w:abstractNumId w:val="1"/>
  </w:num>
  <w:num w:numId="5">
    <w:abstractNumId w:val="0"/>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BC"/>
    <w:rsid w:val="0001286F"/>
    <w:rsid w:val="00021BE6"/>
    <w:rsid w:val="00021C2B"/>
    <w:rsid w:val="000221B8"/>
    <w:rsid w:val="0003207C"/>
    <w:rsid w:val="00050AD6"/>
    <w:rsid w:val="00057396"/>
    <w:rsid w:val="00066193"/>
    <w:rsid w:val="00085334"/>
    <w:rsid w:val="000879AB"/>
    <w:rsid w:val="0009101D"/>
    <w:rsid w:val="00094F59"/>
    <w:rsid w:val="000B1B6A"/>
    <w:rsid w:val="000C1521"/>
    <w:rsid w:val="000C231C"/>
    <w:rsid w:val="000E190B"/>
    <w:rsid w:val="000E5475"/>
    <w:rsid w:val="000E69E9"/>
    <w:rsid w:val="000F40AD"/>
    <w:rsid w:val="0010025D"/>
    <w:rsid w:val="00114F17"/>
    <w:rsid w:val="00125BBC"/>
    <w:rsid w:val="001266EA"/>
    <w:rsid w:val="001324F4"/>
    <w:rsid w:val="001332F5"/>
    <w:rsid w:val="00133D57"/>
    <w:rsid w:val="001359EC"/>
    <w:rsid w:val="00143D91"/>
    <w:rsid w:val="001748EC"/>
    <w:rsid w:val="001811C8"/>
    <w:rsid w:val="001813D1"/>
    <w:rsid w:val="0018281C"/>
    <w:rsid w:val="001A269A"/>
    <w:rsid w:val="001C532F"/>
    <w:rsid w:val="001D79F6"/>
    <w:rsid w:val="001E0A3C"/>
    <w:rsid w:val="001E4F4A"/>
    <w:rsid w:val="00204E81"/>
    <w:rsid w:val="00205FE3"/>
    <w:rsid w:val="002149BB"/>
    <w:rsid w:val="00227448"/>
    <w:rsid w:val="00232874"/>
    <w:rsid w:val="00242C70"/>
    <w:rsid w:val="00247CB5"/>
    <w:rsid w:val="002750AD"/>
    <w:rsid w:val="00276588"/>
    <w:rsid w:val="00296BC1"/>
    <w:rsid w:val="002A3441"/>
    <w:rsid w:val="002B1AF0"/>
    <w:rsid w:val="002B2757"/>
    <w:rsid w:val="002C375E"/>
    <w:rsid w:val="002C61BA"/>
    <w:rsid w:val="002C768E"/>
    <w:rsid w:val="002E6D3D"/>
    <w:rsid w:val="003155F8"/>
    <w:rsid w:val="00324E8F"/>
    <w:rsid w:val="00333138"/>
    <w:rsid w:val="0033736A"/>
    <w:rsid w:val="003426BE"/>
    <w:rsid w:val="00365EBF"/>
    <w:rsid w:val="00382868"/>
    <w:rsid w:val="0039767A"/>
    <w:rsid w:val="003A3E3D"/>
    <w:rsid w:val="003B0888"/>
    <w:rsid w:val="003B4D58"/>
    <w:rsid w:val="003B61CA"/>
    <w:rsid w:val="003B6D8C"/>
    <w:rsid w:val="003E2B7B"/>
    <w:rsid w:val="003F783B"/>
    <w:rsid w:val="0040588D"/>
    <w:rsid w:val="00421DF5"/>
    <w:rsid w:val="00422722"/>
    <w:rsid w:val="00430714"/>
    <w:rsid w:val="00441BFF"/>
    <w:rsid w:val="00450BA3"/>
    <w:rsid w:val="00460950"/>
    <w:rsid w:val="004716A4"/>
    <w:rsid w:val="00484267"/>
    <w:rsid w:val="004C4324"/>
    <w:rsid w:val="004D61DD"/>
    <w:rsid w:val="004E413D"/>
    <w:rsid w:val="00514AF6"/>
    <w:rsid w:val="00514B0A"/>
    <w:rsid w:val="00520A48"/>
    <w:rsid w:val="00550FDA"/>
    <w:rsid w:val="0055787D"/>
    <w:rsid w:val="00563319"/>
    <w:rsid w:val="005642BE"/>
    <w:rsid w:val="0058262C"/>
    <w:rsid w:val="005A3BEF"/>
    <w:rsid w:val="005B19D9"/>
    <w:rsid w:val="005B1D72"/>
    <w:rsid w:val="005C5470"/>
    <w:rsid w:val="005C6238"/>
    <w:rsid w:val="005F74F9"/>
    <w:rsid w:val="00666419"/>
    <w:rsid w:val="00685186"/>
    <w:rsid w:val="00691135"/>
    <w:rsid w:val="006958C1"/>
    <w:rsid w:val="006B0B35"/>
    <w:rsid w:val="006B10F2"/>
    <w:rsid w:val="006B2B2F"/>
    <w:rsid w:val="006C10CD"/>
    <w:rsid w:val="006D7713"/>
    <w:rsid w:val="006F3D1D"/>
    <w:rsid w:val="00721261"/>
    <w:rsid w:val="00721579"/>
    <w:rsid w:val="0072715E"/>
    <w:rsid w:val="00747744"/>
    <w:rsid w:val="00747886"/>
    <w:rsid w:val="007815FB"/>
    <w:rsid w:val="00781699"/>
    <w:rsid w:val="007B1A4D"/>
    <w:rsid w:val="007C33A5"/>
    <w:rsid w:val="007D4D3C"/>
    <w:rsid w:val="007E4473"/>
    <w:rsid w:val="007E6186"/>
    <w:rsid w:val="008023A1"/>
    <w:rsid w:val="00807B45"/>
    <w:rsid w:val="00811C28"/>
    <w:rsid w:val="00811E8F"/>
    <w:rsid w:val="00812C51"/>
    <w:rsid w:val="00845E1F"/>
    <w:rsid w:val="00864D8C"/>
    <w:rsid w:val="008742A8"/>
    <w:rsid w:val="008800BC"/>
    <w:rsid w:val="00883B90"/>
    <w:rsid w:val="008B63CE"/>
    <w:rsid w:val="008B68A1"/>
    <w:rsid w:val="008B69E6"/>
    <w:rsid w:val="008C7835"/>
    <w:rsid w:val="008F48D8"/>
    <w:rsid w:val="0090051E"/>
    <w:rsid w:val="0091106E"/>
    <w:rsid w:val="00922A61"/>
    <w:rsid w:val="0092687D"/>
    <w:rsid w:val="0093156C"/>
    <w:rsid w:val="00931C60"/>
    <w:rsid w:val="00933E4F"/>
    <w:rsid w:val="00937A4E"/>
    <w:rsid w:val="009608B3"/>
    <w:rsid w:val="0096244F"/>
    <w:rsid w:val="00962659"/>
    <w:rsid w:val="009C53A9"/>
    <w:rsid w:val="00A05D16"/>
    <w:rsid w:val="00A10BA9"/>
    <w:rsid w:val="00A122B1"/>
    <w:rsid w:val="00A20965"/>
    <w:rsid w:val="00A26163"/>
    <w:rsid w:val="00A2753E"/>
    <w:rsid w:val="00A75C21"/>
    <w:rsid w:val="00A922B5"/>
    <w:rsid w:val="00A94AD3"/>
    <w:rsid w:val="00AA5D66"/>
    <w:rsid w:val="00AB3B74"/>
    <w:rsid w:val="00AB4B7E"/>
    <w:rsid w:val="00AC548A"/>
    <w:rsid w:val="00AC64AD"/>
    <w:rsid w:val="00AD6B4C"/>
    <w:rsid w:val="00AE3C3F"/>
    <w:rsid w:val="00B03B8C"/>
    <w:rsid w:val="00B12055"/>
    <w:rsid w:val="00B12BD5"/>
    <w:rsid w:val="00B2071A"/>
    <w:rsid w:val="00B32A8E"/>
    <w:rsid w:val="00B42C4C"/>
    <w:rsid w:val="00B4697F"/>
    <w:rsid w:val="00B567C0"/>
    <w:rsid w:val="00B80BE3"/>
    <w:rsid w:val="00B84C2B"/>
    <w:rsid w:val="00B87B11"/>
    <w:rsid w:val="00B949F5"/>
    <w:rsid w:val="00BA1318"/>
    <w:rsid w:val="00BA264A"/>
    <w:rsid w:val="00BA3E66"/>
    <w:rsid w:val="00BF3AAA"/>
    <w:rsid w:val="00C15A3D"/>
    <w:rsid w:val="00C17EA2"/>
    <w:rsid w:val="00C630A8"/>
    <w:rsid w:val="00C77794"/>
    <w:rsid w:val="00CA122B"/>
    <w:rsid w:val="00CA5077"/>
    <w:rsid w:val="00CD62E9"/>
    <w:rsid w:val="00CF0A23"/>
    <w:rsid w:val="00D05863"/>
    <w:rsid w:val="00D13920"/>
    <w:rsid w:val="00D219F0"/>
    <w:rsid w:val="00D22285"/>
    <w:rsid w:val="00D32FED"/>
    <w:rsid w:val="00D3360A"/>
    <w:rsid w:val="00D47D23"/>
    <w:rsid w:val="00D55951"/>
    <w:rsid w:val="00D766DF"/>
    <w:rsid w:val="00D76F89"/>
    <w:rsid w:val="00D93C6A"/>
    <w:rsid w:val="00D94B5A"/>
    <w:rsid w:val="00DA1C0B"/>
    <w:rsid w:val="00DA41CD"/>
    <w:rsid w:val="00DC2000"/>
    <w:rsid w:val="00DE1D8E"/>
    <w:rsid w:val="00DE3D69"/>
    <w:rsid w:val="00DF73C4"/>
    <w:rsid w:val="00E01A0E"/>
    <w:rsid w:val="00E06EB5"/>
    <w:rsid w:val="00E10AA2"/>
    <w:rsid w:val="00E17F04"/>
    <w:rsid w:val="00E52607"/>
    <w:rsid w:val="00E7543B"/>
    <w:rsid w:val="00E85A14"/>
    <w:rsid w:val="00E93C86"/>
    <w:rsid w:val="00EB7D0D"/>
    <w:rsid w:val="00EC7936"/>
    <w:rsid w:val="00EE15F8"/>
    <w:rsid w:val="00EF5E36"/>
    <w:rsid w:val="00F01E51"/>
    <w:rsid w:val="00F27FCD"/>
    <w:rsid w:val="00F322F1"/>
    <w:rsid w:val="00F54D38"/>
    <w:rsid w:val="00F67B5D"/>
    <w:rsid w:val="00F7201B"/>
    <w:rsid w:val="00F7283A"/>
    <w:rsid w:val="00F72C41"/>
    <w:rsid w:val="00F73A18"/>
    <w:rsid w:val="00F8331C"/>
    <w:rsid w:val="00FA5B23"/>
    <w:rsid w:val="00FD1CB3"/>
    <w:rsid w:val="00FD7927"/>
    <w:rsid w:val="00FE0FC6"/>
    <w:rsid w:val="00FE5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4AD3"/>
    <w:pPr>
      <w:widowControl w:val="0"/>
    </w:pPr>
    <w:rPr>
      <w:rFonts w:eastAsia="標楷體"/>
      <w:kern w:val="2"/>
      <w:sz w:val="32"/>
    </w:rPr>
  </w:style>
  <w:style w:type="paragraph" w:styleId="1">
    <w:name w:val="heading 1"/>
    <w:aliases w:val="題號1,壹"/>
    <w:basedOn w:val="a1"/>
    <w:link w:val="10"/>
    <w:qFormat/>
    <w:rsid w:val="00A94AD3"/>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標題110/111 + 內文,一."/>
    <w:basedOn w:val="a1"/>
    <w:link w:val="20"/>
    <w:qFormat/>
    <w:rsid w:val="00A94AD3"/>
    <w:pPr>
      <w:numPr>
        <w:ilvl w:val="1"/>
        <w:numId w:val="1"/>
      </w:numPr>
      <w:jc w:val="both"/>
      <w:outlineLvl w:val="1"/>
    </w:pPr>
    <w:rPr>
      <w:rFonts w:ascii="標楷體" w:hAnsi="Arial"/>
      <w:bCs/>
      <w:kern w:val="0"/>
      <w:szCs w:val="48"/>
    </w:rPr>
  </w:style>
  <w:style w:type="paragraph" w:styleId="3">
    <w:name w:val="heading 3"/>
    <w:basedOn w:val="a1"/>
    <w:link w:val="30"/>
    <w:qFormat/>
    <w:rsid w:val="00A94AD3"/>
    <w:pPr>
      <w:numPr>
        <w:ilvl w:val="2"/>
        <w:numId w:val="1"/>
      </w:numPr>
      <w:ind w:left="1393"/>
      <w:jc w:val="both"/>
      <w:outlineLvl w:val="2"/>
    </w:pPr>
    <w:rPr>
      <w:rFonts w:ascii="標楷體" w:hAnsi="Arial"/>
      <w:bCs/>
      <w:kern w:val="0"/>
      <w:szCs w:val="36"/>
    </w:rPr>
  </w:style>
  <w:style w:type="paragraph" w:styleId="4">
    <w:name w:val="heading 4"/>
    <w:aliases w:val="表格,一,1."/>
    <w:basedOn w:val="a1"/>
    <w:link w:val="40"/>
    <w:qFormat/>
    <w:rsid w:val="00A94AD3"/>
    <w:pPr>
      <w:numPr>
        <w:ilvl w:val="3"/>
        <w:numId w:val="1"/>
      </w:numPr>
      <w:jc w:val="both"/>
      <w:outlineLvl w:val="3"/>
    </w:pPr>
    <w:rPr>
      <w:rFonts w:ascii="標楷體" w:hAnsi="Arial"/>
      <w:szCs w:val="36"/>
    </w:rPr>
  </w:style>
  <w:style w:type="paragraph" w:styleId="5">
    <w:name w:val="heading 5"/>
    <w:aliases w:val="(一)"/>
    <w:basedOn w:val="a1"/>
    <w:link w:val="50"/>
    <w:qFormat/>
    <w:rsid w:val="00A94AD3"/>
    <w:pPr>
      <w:numPr>
        <w:ilvl w:val="4"/>
        <w:numId w:val="1"/>
      </w:numPr>
      <w:jc w:val="both"/>
      <w:outlineLvl w:val="4"/>
    </w:pPr>
    <w:rPr>
      <w:rFonts w:ascii="標楷體" w:hAnsi="Arial"/>
      <w:bCs/>
      <w:szCs w:val="36"/>
    </w:rPr>
  </w:style>
  <w:style w:type="paragraph" w:styleId="6">
    <w:name w:val="heading 6"/>
    <w:aliases w:val="1"/>
    <w:basedOn w:val="a1"/>
    <w:link w:val="60"/>
    <w:qFormat/>
    <w:rsid w:val="00A94AD3"/>
    <w:pPr>
      <w:numPr>
        <w:ilvl w:val="5"/>
        <w:numId w:val="1"/>
      </w:numPr>
      <w:tabs>
        <w:tab w:val="left" w:pos="2094"/>
      </w:tabs>
      <w:jc w:val="both"/>
      <w:outlineLvl w:val="5"/>
    </w:pPr>
    <w:rPr>
      <w:rFonts w:ascii="標楷體" w:hAnsi="Arial"/>
      <w:szCs w:val="36"/>
    </w:rPr>
  </w:style>
  <w:style w:type="paragraph" w:styleId="7">
    <w:name w:val="heading 7"/>
    <w:aliases w:val="(1)"/>
    <w:basedOn w:val="a1"/>
    <w:link w:val="70"/>
    <w:qFormat/>
    <w:rsid w:val="00A94AD3"/>
    <w:pPr>
      <w:numPr>
        <w:ilvl w:val="6"/>
        <w:numId w:val="1"/>
      </w:numPr>
      <w:jc w:val="both"/>
      <w:outlineLvl w:val="6"/>
    </w:pPr>
    <w:rPr>
      <w:rFonts w:ascii="標楷體" w:hAnsi="Arial"/>
      <w:bCs/>
      <w:szCs w:val="36"/>
    </w:rPr>
  </w:style>
  <w:style w:type="paragraph" w:styleId="8">
    <w:name w:val="heading 8"/>
    <w:basedOn w:val="a1"/>
    <w:link w:val="80"/>
    <w:qFormat/>
    <w:rsid w:val="00A94AD3"/>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A94AD3"/>
    <w:pPr>
      <w:ind w:leftChars="400" w:left="400"/>
    </w:pPr>
  </w:style>
  <w:style w:type="paragraph" w:customStyle="1" w:styleId="21">
    <w:name w:val="段落樣式2"/>
    <w:basedOn w:val="a1"/>
    <w:rsid w:val="00A94AD3"/>
    <w:pPr>
      <w:tabs>
        <w:tab w:val="left" w:pos="567"/>
      </w:tabs>
      <w:ind w:leftChars="300" w:left="300" w:firstLineChars="200" w:firstLine="200"/>
      <w:jc w:val="both"/>
    </w:pPr>
    <w:rPr>
      <w:rFonts w:ascii="標楷體"/>
      <w:kern w:val="0"/>
    </w:rPr>
  </w:style>
  <w:style w:type="paragraph" w:customStyle="1" w:styleId="41">
    <w:name w:val="段落樣式4"/>
    <w:basedOn w:val="31"/>
    <w:rsid w:val="00A94AD3"/>
    <w:pPr>
      <w:ind w:leftChars="500" w:left="500"/>
    </w:pPr>
  </w:style>
  <w:style w:type="paragraph" w:customStyle="1" w:styleId="51">
    <w:name w:val="段落樣式5"/>
    <w:basedOn w:val="41"/>
    <w:rsid w:val="00A94AD3"/>
    <w:pPr>
      <w:ind w:leftChars="600" w:left="600"/>
    </w:pPr>
  </w:style>
  <w:style w:type="paragraph" w:customStyle="1" w:styleId="61">
    <w:name w:val="段落樣式6"/>
    <w:basedOn w:val="51"/>
    <w:rsid w:val="00A94AD3"/>
    <w:pPr>
      <w:ind w:leftChars="700" w:left="700"/>
    </w:pPr>
  </w:style>
  <w:style w:type="paragraph" w:customStyle="1" w:styleId="71">
    <w:name w:val="段落樣式7"/>
    <w:basedOn w:val="61"/>
    <w:rsid w:val="00A94AD3"/>
  </w:style>
  <w:style w:type="paragraph" w:customStyle="1" w:styleId="81">
    <w:name w:val="段落樣式8"/>
    <w:basedOn w:val="71"/>
    <w:rsid w:val="00A94AD3"/>
    <w:pPr>
      <w:ind w:leftChars="800" w:left="800"/>
    </w:pPr>
  </w:style>
  <w:style w:type="paragraph" w:styleId="a5">
    <w:name w:val="Signature"/>
    <w:basedOn w:val="a1"/>
    <w:link w:val="a6"/>
    <w:semiHidden/>
    <w:rsid w:val="00A94AD3"/>
    <w:pPr>
      <w:spacing w:before="720" w:after="720"/>
      <w:ind w:left="7371"/>
    </w:pPr>
    <w:rPr>
      <w:rFonts w:ascii="標楷體"/>
      <w:b/>
      <w:snapToGrid w:val="0"/>
      <w:spacing w:val="10"/>
      <w:sz w:val="36"/>
    </w:rPr>
  </w:style>
  <w:style w:type="paragraph" w:styleId="a7">
    <w:name w:val="endnote text"/>
    <w:basedOn w:val="a1"/>
    <w:link w:val="a8"/>
    <w:semiHidden/>
    <w:rsid w:val="00A94AD3"/>
    <w:pPr>
      <w:spacing w:before="240"/>
      <w:ind w:left="1021" w:hanging="1021"/>
      <w:jc w:val="both"/>
    </w:pPr>
    <w:rPr>
      <w:rFonts w:ascii="標楷體"/>
      <w:snapToGrid w:val="0"/>
      <w:spacing w:val="10"/>
    </w:rPr>
  </w:style>
  <w:style w:type="character" w:styleId="a9">
    <w:name w:val="page number"/>
    <w:basedOn w:val="a2"/>
    <w:semiHidden/>
    <w:rsid w:val="00A94AD3"/>
    <w:rPr>
      <w:rFonts w:ascii="標楷體" w:eastAsia="標楷體"/>
      <w:sz w:val="20"/>
    </w:rPr>
  </w:style>
  <w:style w:type="paragraph" w:styleId="11">
    <w:name w:val="toc 1"/>
    <w:basedOn w:val="a1"/>
    <w:next w:val="a1"/>
    <w:uiPriority w:val="39"/>
    <w:rsid w:val="00A94AD3"/>
    <w:pPr>
      <w:ind w:left="200" w:hangingChars="200" w:hanging="200"/>
      <w:jc w:val="both"/>
    </w:pPr>
    <w:rPr>
      <w:rFonts w:ascii="標楷體"/>
    </w:rPr>
  </w:style>
  <w:style w:type="paragraph" w:styleId="22">
    <w:name w:val="toc 2"/>
    <w:basedOn w:val="a1"/>
    <w:next w:val="a1"/>
    <w:autoRedefine/>
    <w:uiPriority w:val="39"/>
    <w:rsid w:val="00A94AD3"/>
    <w:pPr>
      <w:ind w:leftChars="100" w:left="300" w:hangingChars="200" w:hanging="200"/>
      <w:jc w:val="both"/>
    </w:pPr>
    <w:rPr>
      <w:rFonts w:ascii="標楷體"/>
    </w:rPr>
  </w:style>
  <w:style w:type="paragraph" w:styleId="32">
    <w:name w:val="toc 3"/>
    <w:basedOn w:val="a1"/>
    <w:next w:val="a1"/>
    <w:semiHidden/>
    <w:rsid w:val="00A94AD3"/>
    <w:pPr>
      <w:ind w:leftChars="200" w:left="400" w:hangingChars="200" w:hanging="200"/>
      <w:jc w:val="both"/>
    </w:pPr>
    <w:rPr>
      <w:rFonts w:ascii="標楷體"/>
      <w:noProof/>
    </w:rPr>
  </w:style>
  <w:style w:type="paragraph" w:styleId="42">
    <w:name w:val="toc 4"/>
    <w:basedOn w:val="a1"/>
    <w:next w:val="a1"/>
    <w:semiHidden/>
    <w:rsid w:val="00A94AD3"/>
    <w:pPr>
      <w:kinsoku w:val="0"/>
      <w:ind w:leftChars="300" w:left="500" w:hangingChars="200" w:hanging="200"/>
      <w:jc w:val="both"/>
    </w:pPr>
    <w:rPr>
      <w:rFonts w:ascii="標楷體"/>
    </w:rPr>
  </w:style>
  <w:style w:type="paragraph" w:styleId="52">
    <w:name w:val="toc 5"/>
    <w:basedOn w:val="a1"/>
    <w:next w:val="a1"/>
    <w:autoRedefine/>
    <w:semiHidden/>
    <w:rsid w:val="00A94AD3"/>
    <w:pPr>
      <w:kinsoku w:val="0"/>
      <w:ind w:leftChars="400" w:left="600" w:hangingChars="200" w:hanging="200"/>
      <w:jc w:val="both"/>
    </w:pPr>
    <w:rPr>
      <w:rFonts w:ascii="標楷體"/>
    </w:rPr>
  </w:style>
  <w:style w:type="paragraph" w:styleId="62">
    <w:name w:val="toc 6"/>
    <w:basedOn w:val="a1"/>
    <w:next w:val="a1"/>
    <w:autoRedefine/>
    <w:semiHidden/>
    <w:rsid w:val="00A94AD3"/>
    <w:pPr>
      <w:ind w:leftChars="500" w:left="700" w:hangingChars="200" w:hanging="200"/>
    </w:pPr>
    <w:rPr>
      <w:rFonts w:ascii="標楷體"/>
    </w:rPr>
  </w:style>
  <w:style w:type="paragraph" w:styleId="72">
    <w:name w:val="toc 7"/>
    <w:basedOn w:val="a1"/>
    <w:next w:val="a1"/>
    <w:autoRedefine/>
    <w:semiHidden/>
    <w:rsid w:val="00A94AD3"/>
    <w:pPr>
      <w:ind w:leftChars="600" w:left="700" w:hangingChars="100" w:hanging="100"/>
    </w:pPr>
    <w:rPr>
      <w:rFonts w:ascii="標楷體"/>
    </w:rPr>
  </w:style>
  <w:style w:type="paragraph" w:styleId="82">
    <w:name w:val="toc 8"/>
    <w:basedOn w:val="a1"/>
    <w:next w:val="a1"/>
    <w:autoRedefine/>
    <w:semiHidden/>
    <w:rsid w:val="00A94AD3"/>
    <w:pPr>
      <w:ind w:leftChars="700" w:left="2792" w:hangingChars="100" w:hanging="349"/>
    </w:pPr>
    <w:rPr>
      <w:rFonts w:ascii="標楷體"/>
    </w:rPr>
  </w:style>
  <w:style w:type="paragraph" w:styleId="9">
    <w:name w:val="toc 9"/>
    <w:basedOn w:val="a1"/>
    <w:next w:val="a1"/>
    <w:autoRedefine/>
    <w:semiHidden/>
    <w:rsid w:val="00A94AD3"/>
    <w:pPr>
      <w:ind w:leftChars="1600" w:left="3840"/>
    </w:pPr>
  </w:style>
  <w:style w:type="character" w:styleId="aa">
    <w:name w:val="Hyperlink"/>
    <w:basedOn w:val="a2"/>
    <w:uiPriority w:val="99"/>
    <w:rsid w:val="00A94AD3"/>
    <w:rPr>
      <w:color w:val="0000FF"/>
      <w:u w:val="single"/>
    </w:rPr>
  </w:style>
  <w:style w:type="paragraph" w:customStyle="1" w:styleId="12">
    <w:name w:val="段落樣式1"/>
    <w:basedOn w:val="a1"/>
    <w:rsid w:val="00A94AD3"/>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94AD3"/>
    <w:pPr>
      <w:ind w:leftChars="200" w:left="200" w:firstLineChars="0" w:firstLine="0"/>
    </w:pPr>
  </w:style>
  <w:style w:type="paragraph" w:styleId="ab">
    <w:name w:val="header"/>
    <w:basedOn w:val="a1"/>
    <w:link w:val="ac"/>
    <w:semiHidden/>
    <w:rsid w:val="00A94AD3"/>
    <w:pPr>
      <w:tabs>
        <w:tab w:val="center" w:pos="4153"/>
        <w:tab w:val="right" w:pos="8306"/>
      </w:tabs>
      <w:snapToGrid w:val="0"/>
    </w:pPr>
    <w:rPr>
      <w:sz w:val="20"/>
    </w:rPr>
  </w:style>
  <w:style w:type="paragraph" w:styleId="ad">
    <w:name w:val="footer"/>
    <w:basedOn w:val="a1"/>
    <w:link w:val="ae"/>
    <w:semiHidden/>
    <w:rsid w:val="00A94AD3"/>
    <w:pPr>
      <w:tabs>
        <w:tab w:val="center" w:pos="4153"/>
        <w:tab w:val="right" w:pos="8306"/>
      </w:tabs>
      <w:snapToGrid w:val="0"/>
    </w:pPr>
    <w:rPr>
      <w:sz w:val="20"/>
    </w:rPr>
  </w:style>
  <w:style w:type="paragraph" w:customStyle="1" w:styleId="af">
    <w:name w:val="簽名日期"/>
    <w:basedOn w:val="a1"/>
    <w:rsid w:val="00A94AD3"/>
    <w:pPr>
      <w:kinsoku w:val="0"/>
      <w:jc w:val="distribute"/>
    </w:pPr>
    <w:rPr>
      <w:kern w:val="0"/>
    </w:rPr>
  </w:style>
  <w:style w:type="character" w:customStyle="1" w:styleId="10">
    <w:name w:val="標題 1 字元"/>
    <w:aliases w:val="題號1 字元,壹 字元"/>
    <w:basedOn w:val="a2"/>
    <w:link w:val="1"/>
    <w:rsid w:val="0001286F"/>
    <w:rPr>
      <w:rFonts w:ascii="標楷體" w:eastAsia="標楷體" w:hAnsi="Arial"/>
      <w:bCs/>
      <w:sz w:val="32"/>
      <w:szCs w:val="52"/>
    </w:rPr>
  </w:style>
  <w:style w:type="character" w:customStyle="1" w:styleId="20">
    <w:name w:val="標題 2 字元"/>
    <w:aliases w:val="標題110/111 字元,節 字元,節1 字元,標題110/111 + 內文 字元,一. 字元"/>
    <w:basedOn w:val="a2"/>
    <w:link w:val="2"/>
    <w:rsid w:val="0001286F"/>
    <w:rPr>
      <w:rFonts w:ascii="標楷體" w:eastAsia="標楷體" w:hAnsi="Arial"/>
      <w:bCs/>
      <w:sz w:val="32"/>
      <w:szCs w:val="48"/>
    </w:rPr>
  </w:style>
  <w:style w:type="character" w:customStyle="1" w:styleId="30">
    <w:name w:val="標題 3 字元"/>
    <w:basedOn w:val="a2"/>
    <w:link w:val="3"/>
    <w:rsid w:val="0001286F"/>
    <w:rPr>
      <w:rFonts w:ascii="標楷體" w:eastAsia="標楷體" w:hAnsi="Arial"/>
      <w:bCs/>
      <w:sz w:val="32"/>
      <w:szCs w:val="36"/>
    </w:rPr>
  </w:style>
  <w:style w:type="character" w:customStyle="1" w:styleId="40">
    <w:name w:val="標題 4 字元"/>
    <w:aliases w:val="表格 字元,一 字元,1. 字元"/>
    <w:basedOn w:val="a2"/>
    <w:link w:val="4"/>
    <w:rsid w:val="0001286F"/>
    <w:rPr>
      <w:rFonts w:ascii="標楷體" w:eastAsia="標楷體" w:hAnsi="Arial"/>
      <w:kern w:val="2"/>
      <w:sz w:val="32"/>
      <w:szCs w:val="36"/>
    </w:rPr>
  </w:style>
  <w:style w:type="character" w:customStyle="1" w:styleId="50">
    <w:name w:val="標題 5 字元"/>
    <w:aliases w:val="(一) 字元"/>
    <w:basedOn w:val="a2"/>
    <w:link w:val="5"/>
    <w:rsid w:val="0001286F"/>
    <w:rPr>
      <w:rFonts w:ascii="標楷體" w:eastAsia="標楷體" w:hAnsi="Arial"/>
      <w:bCs/>
      <w:kern w:val="2"/>
      <w:sz w:val="32"/>
      <w:szCs w:val="36"/>
    </w:rPr>
  </w:style>
  <w:style w:type="character" w:customStyle="1" w:styleId="60">
    <w:name w:val="標題 6 字元"/>
    <w:aliases w:val="1 字元"/>
    <w:basedOn w:val="a2"/>
    <w:link w:val="6"/>
    <w:rsid w:val="0001286F"/>
    <w:rPr>
      <w:rFonts w:ascii="標楷體" w:eastAsia="標楷體" w:hAnsi="Arial"/>
      <w:kern w:val="2"/>
      <w:sz w:val="32"/>
      <w:szCs w:val="36"/>
    </w:rPr>
  </w:style>
  <w:style w:type="character" w:customStyle="1" w:styleId="70">
    <w:name w:val="標題 7 字元"/>
    <w:aliases w:val="(1) 字元"/>
    <w:basedOn w:val="a2"/>
    <w:link w:val="7"/>
    <w:rsid w:val="0001286F"/>
    <w:rPr>
      <w:rFonts w:ascii="標楷體" w:eastAsia="標楷體" w:hAnsi="Arial"/>
      <w:bCs/>
      <w:kern w:val="2"/>
      <w:sz w:val="32"/>
      <w:szCs w:val="36"/>
    </w:rPr>
  </w:style>
  <w:style w:type="character" w:customStyle="1" w:styleId="80">
    <w:name w:val="標題 8 字元"/>
    <w:basedOn w:val="a2"/>
    <w:link w:val="8"/>
    <w:rsid w:val="0001286F"/>
    <w:rPr>
      <w:rFonts w:ascii="標楷體" w:eastAsia="標楷體" w:hAnsi="Arial"/>
      <w:kern w:val="2"/>
      <w:sz w:val="32"/>
      <w:szCs w:val="36"/>
    </w:rPr>
  </w:style>
  <w:style w:type="character" w:customStyle="1" w:styleId="a6">
    <w:name w:val="簽名 字元"/>
    <w:basedOn w:val="a2"/>
    <w:link w:val="a5"/>
    <w:semiHidden/>
    <w:rsid w:val="0001286F"/>
    <w:rPr>
      <w:rFonts w:ascii="標楷體" w:eastAsia="標楷體"/>
      <w:b/>
      <w:snapToGrid w:val="0"/>
      <w:spacing w:val="10"/>
      <w:kern w:val="2"/>
      <w:sz w:val="36"/>
    </w:rPr>
  </w:style>
  <w:style w:type="character" w:customStyle="1" w:styleId="a8">
    <w:name w:val="章節附註文字 字元"/>
    <w:basedOn w:val="a2"/>
    <w:link w:val="a7"/>
    <w:semiHidden/>
    <w:rsid w:val="0001286F"/>
    <w:rPr>
      <w:rFonts w:ascii="標楷體" w:eastAsia="標楷體"/>
      <w:snapToGrid w:val="0"/>
      <w:spacing w:val="10"/>
      <w:kern w:val="2"/>
      <w:sz w:val="32"/>
    </w:rPr>
  </w:style>
  <w:style w:type="character" w:customStyle="1" w:styleId="ac">
    <w:name w:val="頁首 字元"/>
    <w:basedOn w:val="a2"/>
    <w:link w:val="ab"/>
    <w:semiHidden/>
    <w:rsid w:val="0001286F"/>
    <w:rPr>
      <w:rFonts w:eastAsia="標楷體"/>
      <w:kern w:val="2"/>
    </w:rPr>
  </w:style>
  <w:style w:type="paragraph" w:customStyle="1" w:styleId="af0">
    <w:name w:val="附件"/>
    <w:basedOn w:val="a7"/>
    <w:rsid w:val="0001286F"/>
    <w:pPr>
      <w:kinsoku w:val="0"/>
      <w:spacing w:before="0"/>
      <w:ind w:leftChars="500" w:left="1047" w:hangingChars="300" w:hanging="1047"/>
    </w:pPr>
    <w:rPr>
      <w:snapToGrid/>
      <w:spacing w:val="0"/>
      <w:kern w:val="0"/>
    </w:rPr>
  </w:style>
  <w:style w:type="paragraph" w:customStyle="1" w:styleId="a0">
    <w:name w:val="表樣式"/>
    <w:basedOn w:val="a1"/>
    <w:next w:val="a1"/>
    <w:rsid w:val="0001286F"/>
    <w:pPr>
      <w:numPr>
        <w:numId w:val="3"/>
      </w:numPr>
      <w:jc w:val="both"/>
    </w:pPr>
    <w:rPr>
      <w:rFonts w:ascii="標楷體"/>
      <w:kern w:val="0"/>
    </w:rPr>
  </w:style>
  <w:style w:type="paragraph" w:styleId="af1">
    <w:name w:val="Body Text Indent"/>
    <w:basedOn w:val="a1"/>
    <w:link w:val="af2"/>
    <w:semiHidden/>
    <w:rsid w:val="0001286F"/>
    <w:pPr>
      <w:ind w:leftChars="500" w:left="698" w:hangingChars="200" w:hanging="698"/>
    </w:pPr>
  </w:style>
  <w:style w:type="character" w:customStyle="1" w:styleId="af2">
    <w:name w:val="本文縮排 字元"/>
    <w:basedOn w:val="a2"/>
    <w:link w:val="af1"/>
    <w:semiHidden/>
    <w:rsid w:val="0001286F"/>
    <w:rPr>
      <w:rFonts w:eastAsia="標楷體"/>
      <w:kern w:val="2"/>
      <w:sz w:val="32"/>
    </w:rPr>
  </w:style>
  <w:style w:type="paragraph" w:customStyle="1" w:styleId="af3">
    <w:name w:val="調查報告"/>
    <w:basedOn w:val="a7"/>
    <w:rsid w:val="0001286F"/>
    <w:pPr>
      <w:kinsoku w:val="0"/>
      <w:spacing w:before="0"/>
      <w:ind w:leftChars="500" w:left="1701" w:hangingChars="400" w:hanging="400"/>
    </w:pPr>
    <w:rPr>
      <w:b/>
      <w:snapToGrid/>
      <w:spacing w:val="200"/>
      <w:kern w:val="0"/>
      <w:sz w:val="36"/>
    </w:rPr>
  </w:style>
  <w:style w:type="paragraph" w:styleId="af4">
    <w:name w:val="footnote text"/>
    <w:basedOn w:val="a1"/>
    <w:link w:val="af5"/>
    <w:uiPriority w:val="99"/>
    <w:unhideWhenUsed/>
    <w:rsid w:val="0001286F"/>
    <w:pPr>
      <w:snapToGrid w:val="0"/>
      <w:ind w:leftChars="500" w:left="3062" w:hangingChars="400" w:hanging="1361"/>
    </w:pPr>
    <w:rPr>
      <w:sz w:val="20"/>
    </w:rPr>
  </w:style>
  <w:style w:type="character" w:customStyle="1" w:styleId="af5">
    <w:name w:val="註腳文字 字元"/>
    <w:basedOn w:val="a2"/>
    <w:link w:val="af4"/>
    <w:uiPriority w:val="99"/>
    <w:rsid w:val="0001286F"/>
    <w:rPr>
      <w:rFonts w:eastAsia="標楷體"/>
      <w:kern w:val="2"/>
    </w:rPr>
  </w:style>
  <w:style w:type="paragraph" w:customStyle="1" w:styleId="a">
    <w:name w:val="圖樣式"/>
    <w:basedOn w:val="a1"/>
    <w:next w:val="a1"/>
    <w:rsid w:val="0001286F"/>
    <w:pPr>
      <w:numPr>
        <w:numId w:val="4"/>
      </w:numPr>
      <w:jc w:val="both"/>
    </w:pPr>
    <w:rPr>
      <w:rFonts w:ascii="標楷體"/>
    </w:rPr>
  </w:style>
  <w:style w:type="character" w:customStyle="1" w:styleId="ae">
    <w:name w:val="頁尾 字元"/>
    <w:basedOn w:val="a2"/>
    <w:link w:val="ad"/>
    <w:semiHidden/>
    <w:rsid w:val="0001286F"/>
    <w:rPr>
      <w:rFonts w:eastAsia="標楷體"/>
      <w:kern w:val="2"/>
    </w:rPr>
  </w:style>
  <w:style w:type="paragraph" w:styleId="af6">
    <w:name w:val="table of figures"/>
    <w:basedOn w:val="a1"/>
    <w:next w:val="a1"/>
    <w:uiPriority w:val="99"/>
    <w:rsid w:val="0001286F"/>
    <w:pPr>
      <w:ind w:left="400" w:hangingChars="400" w:hanging="400"/>
    </w:pPr>
  </w:style>
  <w:style w:type="character" w:styleId="af7">
    <w:name w:val="footnote reference"/>
    <w:basedOn w:val="a2"/>
    <w:uiPriority w:val="99"/>
    <w:semiHidden/>
    <w:unhideWhenUsed/>
    <w:rsid w:val="0001286F"/>
    <w:rPr>
      <w:vertAlign w:val="superscript"/>
    </w:rPr>
  </w:style>
  <w:style w:type="paragraph" w:styleId="af8">
    <w:name w:val="List Paragraph"/>
    <w:basedOn w:val="a1"/>
    <w:uiPriority w:val="34"/>
    <w:qFormat/>
    <w:rsid w:val="0001286F"/>
    <w:pPr>
      <w:ind w:leftChars="200" w:left="480" w:hangingChars="400" w:hanging="1361"/>
    </w:pPr>
  </w:style>
  <w:style w:type="paragraph" w:styleId="af9">
    <w:name w:val="Plain Text"/>
    <w:basedOn w:val="a1"/>
    <w:link w:val="afa"/>
    <w:uiPriority w:val="99"/>
    <w:unhideWhenUsed/>
    <w:rsid w:val="0001286F"/>
    <w:pPr>
      <w:ind w:leftChars="500" w:left="3062" w:hangingChars="400" w:hanging="1361"/>
    </w:pPr>
    <w:rPr>
      <w:rFonts w:ascii="Calibri" w:eastAsia="新細明體" w:hAnsi="Courier New"/>
      <w:sz w:val="24"/>
      <w:szCs w:val="24"/>
    </w:rPr>
  </w:style>
  <w:style w:type="character" w:customStyle="1" w:styleId="afa">
    <w:name w:val="純文字 字元"/>
    <w:basedOn w:val="a2"/>
    <w:link w:val="af9"/>
    <w:uiPriority w:val="99"/>
    <w:rsid w:val="0001286F"/>
    <w:rPr>
      <w:rFonts w:ascii="Calibri" w:hAnsi="Courier New"/>
      <w:kern w:val="2"/>
      <w:sz w:val="24"/>
      <w:szCs w:val="24"/>
    </w:rPr>
  </w:style>
  <w:style w:type="paragraph" w:styleId="afb">
    <w:name w:val="Balloon Text"/>
    <w:basedOn w:val="a1"/>
    <w:link w:val="afc"/>
    <w:uiPriority w:val="99"/>
    <w:semiHidden/>
    <w:unhideWhenUsed/>
    <w:rsid w:val="0001286F"/>
    <w:pPr>
      <w:ind w:leftChars="500" w:left="3062" w:hangingChars="400" w:hanging="1361"/>
    </w:pPr>
    <w:rPr>
      <w:rFonts w:ascii="Cambria" w:eastAsia="新細明體" w:hAnsi="Cambria"/>
      <w:sz w:val="18"/>
      <w:szCs w:val="18"/>
    </w:rPr>
  </w:style>
  <w:style w:type="character" w:customStyle="1" w:styleId="afc">
    <w:name w:val="註解方塊文字 字元"/>
    <w:basedOn w:val="a2"/>
    <w:link w:val="afb"/>
    <w:uiPriority w:val="99"/>
    <w:semiHidden/>
    <w:rsid w:val="0001286F"/>
    <w:rPr>
      <w:rFonts w:ascii="Cambria" w:hAnsi="Cambria"/>
      <w:kern w:val="2"/>
      <w:sz w:val="18"/>
      <w:szCs w:val="18"/>
    </w:rPr>
  </w:style>
  <w:style w:type="table" w:styleId="afd">
    <w:name w:val="Table Grid"/>
    <w:basedOn w:val="a3"/>
    <w:uiPriority w:val="59"/>
    <w:rsid w:val="0001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4AD3"/>
    <w:pPr>
      <w:widowControl w:val="0"/>
    </w:pPr>
    <w:rPr>
      <w:rFonts w:eastAsia="標楷體"/>
      <w:kern w:val="2"/>
      <w:sz w:val="32"/>
    </w:rPr>
  </w:style>
  <w:style w:type="paragraph" w:styleId="1">
    <w:name w:val="heading 1"/>
    <w:aliases w:val="題號1,壹"/>
    <w:basedOn w:val="a1"/>
    <w:link w:val="10"/>
    <w:qFormat/>
    <w:rsid w:val="00A94AD3"/>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標題110/111 + 內文,一."/>
    <w:basedOn w:val="a1"/>
    <w:link w:val="20"/>
    <w:qFormat/>
    <w:rsid w:val="00A94AD3"/>
    <w:pPr>
      <w:numPr>
        <w:ilvl w:val="1"/>
        <w:numId w:val="1"/>
      </w:numPr>
      <w:jc w:val="both"/>
      <w:outlineLvl w:val="1"/>
    </w:pPr>
    <w:rPr>
      <w:rFonts w:ascii="標楷體" w:hAnsi="Arial"/>
      <w:bCs/>
      <w:kern w:val="0"/>
      <w:szCs w:val="48"/>
    </w:rPr>
  </w:style>
  <w:style w:type="paragraph" w:styleId="3">
    <w:name w:val="heading 3"/>
    <w:basedOn w:val="a1"/>
    <w:link w:val="30"/>
    <w:qFormat/>
    <w:rsid w:val="00A94AD3"/>
    <w:pPr>
      <w:numPr>
        <w:ilvl w:val="2"/>
        <w:numId w:val="1"/>
      </w:numPr>
      <w:ind w:left="1393"/>
      <w:jc w:val="both"/>
      <w:outlineLvl w:val="2"/>
    </w:pPr>
    <w:rPr>
      <w:rFonts w:ascii="標楷體" w:hAnsi="Arial"/>
      <w:bCs/>
      <w:kern w:val="0"/>
      <w:szCs w:val="36"/>
    </w:rPr>
  </w:style>
  <w:style w:type="paragraph" w:styleId="4">
    <w:name w:val="heading 4"/>
    <w:aliases w:val="表格,一,1."/>
    <w:basedOn w:val="a1"/>
    <w:link w:val="40"/>
    <w:qFormat/>
    <w:rsid w:val="00A94AD3"/>
    <w:pPr>
      <w:numPr>
        <w:ilvl w:val="3"/>
        <w:numId w:val="1"/>
      </w:numPr>
      <w:jc w:val="both"/>
      <w:outlineLvl w:val="3"/>
    </w:pPr>
    <w:rPr>
      <w:rFonts w:ascii="標楷體" w:hAnsi="Arial"/>
      <w:szCs w:val="36"/>
    </w:rPr>
  </w:style>
  <w:style w:type="paragraph" w:styleId="5">
    <w:name w:val="heading 5"/>
    <w:aliases w:val="(一)"/>
    <w:basedOn w:val="a1"/>
    <w:link w:val="50"/>
    <w:qFormat/>
    <w:rsid w:val="00A94AD3"/>
    <w:pPr>
      <w:numPr>
        <w:ilvl w:val="4"/>
        <w:numId w:val="1"/>
      </w:numPr>
      <w:jc w:val="both"/>
      <w:outlineLvl w:val="4"/>
    </w:pPr>
    <w:rPr>
      <w:rFonts w:ascii="標楷體" w:hAnsi="Arial"/>
      <w:bCs/>
      <w:szCs w:val="36"/>
    </w:rPr>
  </w:style>
  <w:style w:type="paragraph" w:styleId="6">
    <w:name w:val="heading 6"/>
    <w:aliases w:val="1"/>
    <w:basedOn w:val="a1"/>
    <w:link w:val="60"/>
    <w:qFormat/>
    <w:rsid w:val="00A94AD3"/>
    <w:pPr>
      <w:numPr>
        <w:ilvl w:val="5"/>
        <w:numId w:val="1"/>
      </w:numPr>
      <w:tabs>
        <w:tab w:val="left" w:pos="2094"/>
      </w:tabs>
      <w:jc w:val="both"/>
      <w:outlineLvl w:val="5"/>
    </w:pPr>
    <w:rPr>
      <w:rFonts w:ascii="標楷體" w:hAnsi="Arial"/>
      <w:szCs w:val="36"/>
    </w:rPr>
  </w:style>
  <w:style w:type="paragraph" w:styleId="7">
    <w:name w:val="heading 7"/>
    <w:aliases w:val="(1)"/>
    <w:basedOn w:val="a1"/>
    <w:link w:val="70"/>
    <w:qFormat/>
    <w:rsid w:val="00A94AD3"/>
    <w:pPr>
      <w:numPr>
        <w:ilvl w:val="6"/>
        <w:numId w:val="1"/>
      </w:numPr>
      <w:jc w:val="both"/>
      <w:outlineLvl w:val="6"/>
    </w:pPr>
    <w:rPr>
      <w:rFonts w:ascii="標楷體" w:hAnsi="Arial"/>
      <w:bCs/>
      <w:szCs w:val="36"/>
    </w:rPr>
  </w:style>
  <w:style w:type="paragraph" w:styleId="8">
    <w:name w:val="heading 8"/>
    <w:basedOn w:val="a1"/>
    <w:link w:val="80"/>
    <w:qFormat/>
    <w:rsid w:val="00A94AD3"/>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A94AD3"/>
    <w:pPr>
      <w:ind w:leftChars="400" w:left="400"/>
    </w:pPr>
  </w:style>
  <w:style w:type="paragraph" w:customStyle="1" w:styleId="21">
    <w:name w:val="段落樣式2"/>
    <w:basedOn w:val="a1"/>
    <w:rsid w:val="00A94AD3"/>
    <w:pPr>
      <w:tabs>
        <w:tab w:val="left" w:pos="567"/>
      </w:tabs>
      <w:ind w:leftChars="300" w:left="300" w:firstLineChars="200" w:firstLine="200"/>
      <w:jc w:val="both"/>
    </w:pPr>
    <w:rPr>
      <w:rFonts w:ascii="標楷體"/>
      <w:kern w:val="0"/>
    </w:rPr>
  </w:style>
  <w:style w:type="paragraph" w:customStyle="1" w:styleId="41">
    <w:name w:val="段落樣式4"/>
    <w:basedOn w:val="31"/>
    <w:rsid w:val="00A94AD3"/>
    <w:pPr>
      <w:ind w:leftChars="500" w:left="500"/>
    </w:pPr>
  </w:style>
  <w:style w:type="paragraph" w:customStyle="1" w:styleId="51">
    <w:name w:val="段落樣式5"/>
    <w:basedOn w:val="41"/>
    <w:rsid w:val="00A94AD3"/>
    <w:pPr>
      <w:ind w:leftChars="600" w:left="600"/>
    </w:pPr>
  </w:style>
  <w:style w:type="paragraph" w:customStyle="1" w:styleId="61">
    <w:name w:val="段落樣式6"/>
    <w:basedOn w:val="51"/>
    <w:rsid w:val="00A94AD3"/>
    <w:pPr>
      <w:ind w:leftChars="700" w:left="700"/>
    </w:pPr>
  </w:style>
  <w:style w:type="paragraph" w:customStyle="1" w:styleId="71">
    <w:name w:val="段落樣式7"/>
    <w:basedOn w:val="61"/>
    <w:rsid w:val="00A94AD3"/>
  </w:style>
  <w:style w:type="paragraph" w:customStyle="1" w:styleId="81">
    <w:name w:val="段落樣式8"/>
    <w:basedOn w:val="71"/>
    <w:rsid w:val="00A94AD3"/>
    <w:pPr>
      <w:ind w:leftChars="800" w:left="800"/>
    </w:pPr>
  </w:style>
  <w:style w:type="paragraph" w:styleId="a5">
    <w:name w:val="Signature"/>
    <w:basedOn w:val="a1"/>
    <w:link w:val="a6"/>
    <w:semiHidden/>
    <w:rsid w:val="00A94AD3"/>
    <w:pPr>
      <w:spacing w:before="720" w:after="720"/>
      <w:ind w:left="7371"/>
    </w:pPr>
    <w:rPr>
      <w:rFonts w:ascii="標楷體"/>
      <w:b/>
      <w:snapToGrid w:val="0"/>
      <w:spacing w:val="10"/>
      <w:sz w:val="36"/>
    </w:rPr>
  </w:style>
  <w:style w:type="paragraph" w:styleId="a7">
    <w:name w:val="endnote text"/>
    <w:basedOn w:val="a1"/>
    <w:link w:val="a8"/>
    <w:semiHidden/>
    <w:rsid w:val="00A94AD3"/>
    <w:pPr>
      <w:spacing w:before="240"/>
      <w:ind w:left="1021" w:hanging="1021"/>
      <w:jc w:val="both"/>
    </w:pPr>
    <w:rPr>
      <w:rFonts w:ascii="標楷體"/>
      <w:snapToGrid w:val="0"/>
      <w:spacing w:val="10"/>
    </w:rPr>
  </w:style>
  <w:style w:type="character" w:styleId="a9">
    <w:name w:val="page number"/>
    <w:basedOn w:val="a2"/>
    <w:semiHidden/>
    <w:rsid w:val="00A94AD3"/>
    <w:rPr>
      <w:rFonts w:ascii="標楷體" w:eastAsia="標楷體"/>
      <w:sz w:val="20"/>
    </w:rPr>
  </w:style>
  <w:style w:type="paragraph" w:styleId="11">
    <w:name w:val="toc 1"/>
    <w:basedOn w:val="a1"/>
    <w:next w:val="a1"/>
    <w:uiPriority w:val="39"/>
    <w:rsid w:val="00A94AD3"/>
    <w:pPr>
      <w:ind w:left="200" w:hangingChars="200" w:hanging="200"/>
      <w:jc w:val="both"/>
    </w:pPr>
    <w:rPr>
      <w:rFonts w:ascii="標楷體"/>
    </w:rPr>
  </w:style>
  <w:style w:type="paragraph" w:styleId="22">
    <w:name w:val="toc 2"/>
    <w:basedOn w:val="a1"/>
    <w:next w:val="a1"/>
    <w:autoRedefine/>
    <w:uiPriority w:val="39"/>
    <w:rsid w:val="00A94AD3"/>
    <w:pPr>
      <w:ind w:leftChars="100" w:left="300" w:hangingChars="200" w:hanging="200"/>
      <w:jc w:val="both"/>
    </w:pPr>
    <w:rPr>
      <w:rFonts w:ascii="標楷體"/>
    </w:rPr>
  </w:style>
  <w:style w:type="paragraph" w:styleId="32">
    <w:name w:val="toc 3"/>
    <w:basedOn w:val="a1"/>
    <w:next w:val="a1"/>
    <w:semiHidden/>
    <w:rsid w:val="00A94AD3"/>
    <w:pPr>
      <w:ind w:leftChars="200" w:left="400" w:hangingChars="200" w:hanging="200"/>
      <w:jc w:val="both"/>
    </w:pPr>
    <w:rPr>
      <w:rFonts w:ascii="標楷體"/>
      <w:noProof/>
    </w:rPr>
  </w:style>
  <w:style w:type="paragraph" w:styleId="42">
    <w:name w:val="toc 4"/>
    <w:basedOn w:val="a1"/>
    <w:next w:val="a1"/>
    <w:semiHidden/>
    <w:rsid w:val="00A94AD3"/>
    <w:pPr>
      <w:kinsoku w:val="0"/>
      <w:ind w:leftChars="300" w:left="500" w:hangingChars="200" w:hanging="200"/>
      <w:jc w:val="both"/>
    </w:pPr>
    <w:rPr>
      <w:rFonts w:ascii="標楷體"/>
    </w:rPr>
  </w:style>
  <w:style w:type="paragraph" w:styleId="52">
    <w:name w:val="toc 5"/>
    <w:basedOn w:val="a1"/>
    <w:next w:val="a1"/>
    <w:autoRedefine/>
    <w:semiHidden/>
    <w:rsid w:val="00A94AD3"/>
    <w:pPr>
      <w:kinsoku w:val="0"/>
      <w:ind w:leftChars="400" w:left="600" w:hangingChars="200" w:hanging="200"/>
      <w:jc w:val="both"/>
    </w:pPr>
    <w:rPr>
      <w:rFonts w:ascii="標楷體"/>
    </w:rPr>
  </w:style>
  <w:style w:type="paragraph" w:styleId="62">
    <w:name w:val="toc 6"/>
    <w:basedOn w:val="a1"/>
    <w:next w:val="a1"/>
    <w:autoRedefine/>
    <w:semiHidden/>
    <w:rsid w:val="00A94AD3"/>
    <w:pPr>
      <w:ind w:leftChars="500" w:left="700" w:hangingChars="200" w:hanging="200"/>
    </w:pPr>
    <w:rPr>
      <w:rFonts w:ascii="標楷體"/>
    </w:rPr>
  </w:style>
  <w:style w:type="paragraph" w:styleId="72">
    <w:name w:val="toc 7"/>
    <w:basedOn w:val="a1"/>
    <w:next w:val="a1"/>
    <w:autoRedefine/>
    <w:semiHidden/>
    <w:rsid w:val="00A94AD3"/>
    <w:pPr>
      <w:ind w:leftChars="600" w:left="700" w:hangingChars="100" w:hanging="100"/>
    </w:pPr>
    <w:rPr>
      <w:rFonts w:ascii="標楷體"/>
    </w:rPr>
  </w:style>
  <w:style w:type="paragraph" w:styleId="82">
    <w:name w:val="toc 8"/>
    <w:basedOn w:val="a1"/>
    <w:next w:val="a1"/>
    <w:autoRedefine/>
    <w:semiHidden/>
    <w:rsid w:val="00A94AD3"/>
    <w:pPr>
      <w:ind w:leftChars="700" w:left="2792" w:hangingChars="100" w:hanging="349"/>
    </w:pPr>
    <w:rPr>
      <w:rFonts w:ascii="標楷體"/>
    </w:rPr>
  </w:style>
  <w:style w:type="paragraph" w:styleId="9">
    <w:name w:val="toc 9"/>
    <w:basedOn w:val="a1"/>
    <w:next w:val="a1"/>
    <w:autoRedefine/>
    <w:semiHidden/>
    <w:rsid w:val="00A94AD3"/>
    <w:pPr>
      <w:ind w:leftChars="1600" w:left="3840"/>
    </w:pPr>
  </w:style>
  <w:style w:type="character" w:styleId="aa">
    <w:name w:val="Hyperlink"/>
    <w:basedOn w:val="a2"/>
    <w:uiPriority w:val="99"/>
    <w:rsid w:val="00A94AD3"/>
    <w:rPr>
      <w:color w:val="0000FF"/>
      <w:u w:val="single"/>
    </w:rPr>
  </w:style>
  <w:style w:type="paragraph" w:customStyle="1" w:styleId="12">
    <w:name w:val="段落樣式1"/>
    <w:basedOn w:val="a1"/>
    <w:rsid w:val="00A94AD3"/>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94AD3"/>
    <w:pPr>
      <w:ind w:leftChars="200" w:left="200" w:firstLineChars="0" w:firstLine="0"/>
    </w:pPr>
  </w:style>
  <w:style w:type="paragraph" w:styleId="ab">
    <w:name w:val="header"/>
    <w:basedOn w:val="a1"/>
    <w:link w:val="ac"/>
    <w:semiHidden/>
    <w:rsid w:val="00A94AD3"/>
    <w:pPr>
      <w:tabs>
        <w:tab w:val="center" w:pos="4153"/>
        <w:tab w:val="right" w:pos="8306"/>
      </w:tabs>
      <w:snapToGrid w:val="0"/>
    </w:pPr>
    <w:rPr>
      <w:sz w:val="20"/>
    </w:rPr>
  </w:style>
  <w:style w:type="paragraph" w:styleId="ad">
    <w:name w:val="footer"/>
    <w:basedOn w:val="a1"/>
    <w:link w:val="ae"/>
    <w:semiHidden/>
    <w:rsid w:val="00A94AD3"/>
    <w:pPr>
      <w:tabs>
        <w:tab w:val="center" w:pos="4153"/>
        <w:tab w:val="right" w:pos="8306"/>
      </w:tabs>
      <w:snapToGrid w:val="0"/>
    </w:pPr>
    <w:rPr>
      <w:sz w:val="20"/>
    </w:rPr>
  </w:style>
  <w:style w:type="paragraph" w:customStyle="1" w:styleId="af">
    <w:name w:val="簽名日期"/>
    <w:basedOn w:val="a1"/>
    <w:rsid w:val="00A94AD3"/>
    <w:pPr>
      <w:kinsoku w:val="0"/>
      <w:jc w:val="distribute"/>
    </w:pPr>
    <w:rPr>
      <w:kern w:val="0"/>
    </w:rPr>
  </w:style>
  <w:style w:type="character" w:customStyle="1" w:styleId="10">
    <w:name w:val="標題 1 字元"/>
    <w:aliases w:val="題號1 字元,壹 字元"/>
    <w:basedOn w:val="a2"/>
    <w:link w:val="1"/>
    <w:rsid w:val="0001286F"/>
    <w:rPr>
      <w:rFonts w:ascii="標楷體" w:eastAsia="標楷體" w:hAnsi="Arial"/>
      <w:bCs/>
      <w:sz w:val="32"/>
      <w:szCs w:val="52"/>
    </w:rPr>
  </w:style>
  <w:style w:type="character" w:customStyle="1" w:styleId="20">
    <w:name w:val="標題 2 字元"/>
    <w:aliases w:val="標題110/111 字元,節 字元,節1 字元,標題110/111 + 內文 字元,一. 字元"/>
    <w:basedOn w:val="a2"/>
    <w:link w:val="2"/>
    <w:rsid w:val="0001286F"/>
    <w:rPr>
      <w:rFonts w:ascii="標楷體" w:eastAsia="標楷體" w:hAnsi="Arial"/>
      <w:bCs/>
      <w:sz w:val="32"/>
      <w:szCs w:val="48"/>
    </w:rPr>
  </w:style>
  <w:style w:type="character" w:customStyle="1" w:styleId="30">
    <w:name w:val="標題 3 字元"/>
    <w:basedOn w:val="a2"/>
    <w:link w:val="3"/>
    <w:rsid w:val="0001286F"/>
    <w:rPr>
      <w:rFonts w:ascii="標楷體" w:eastAsia="標楷體" w:hAnsi="Arial"/>
      <w:bCs/>
      <w:sz w:val="32"/>
      <w:szCs w:val="36"/>
    </w:rPr>
  </w:style>
  <w:style w:type="character" w:customStyle="1" w:styleId="40">
    <w:name w:val="標題 4 字元"/>
    <w:aliases w:val="表格 字元,一 字元,1. 字元"/>
    <w:basedOn w:val="a2"/>
    <w:link w:val="4"/>
    <w:rsid w:val="0001286F"/>
    <w:rPr>
      <w:rFonts w:ascii="標楷體" w:eastAsia="標楷體" w:hAnsi="Arial"/>
      <w:kern w:val="2"/>
      <w:sz w:val="32"/>
      <w:szCs w:val="36"/>
    </w:rPr>
  </w:style>
  <w:style w:type="character" w:customStyle="1" w:styleId="50">
    <w:name w:val="標題 5 字元"/>
    <w:aliases w:val="(一) 字元"/>
    <w:basedOn w:val="a2"/>
    <w:link w:val="5"/>
    <w:rsid w:val="0001286F"/>
    <w:rPr>
      <w:rFonts w:ascii="標楷體" w:eastAsia="標楷體" w:hAnsi="Arial"/>
      <w:bCs/>
      <w:kern w:val="2"/>
      <w:sz w:val="32"/>
      <w:szCs w:val="36"/>
    </w:rPr>
  </w:style>
  <w:style w:type="character" w:customStyle="1" w:styleId="60">
    <w:name w:val="標題 6 字元"/>
    <w:aliases w:val="1 字元"/>
    <w:basedOn w:val="a2"/>
    <w:link w:val="6"/>
    <w:rsid w:val="0001286F"/>
    <w:rPr>
      <w:rFonts w:ascii="標楷體" w:eastAsia="標楷體" w:hAnsi="Arial"/>
      <w:kern w:val="2"/>
      <w:sz w:val="32"/>
      <w:szCs w:val="36"/>
    </w:rPr>
  </w:style>
  <w:style w:type="character" w:customStyle="1" w:styleId="70">
    <w:name w:val="標題 7 字元"/>
    <w:aliases w:val="(1) 字元"/>
    <w:basedOn w:val="a2"/>
    <w:link w:val="7"/>
    <w:rsid w:val="0001286F"/>
    <w:rPr>
      <w:rFonts w:ascii="標楷體" w:eastAsia="標楷體" w:hAnsi="Arial"/>
      <w:bCs/>
      <w:kern w:val="2"/>
      <w:sz w:val="32"/>
      <w:szCs w:val="36"/>
    </w:rPr>
  </w:style>
  <w:style w:type="character" w:customStyle="1" w:styleId="80">
    <w:name w:val="標題 8 字元"/>
    <w:basedOn w:val="a2"/>
    <w:link w:val="8"/>
    <w:rsid w:val="0001286F"/>
    <w:rPr>
      <w:rFonts w:ascii="標楷體" w:eastAsia="標楷體" w:hAnsi="Arial"/>
      <w:kern w:val="2"/>
      <w:sz w:val="32"/>
      <w:szCs w:val="36"/>
    </w:rPr>
  </w:style>
  <w:style w:type="character" w:customStyle="1" w:styleId="a6">
    <w:name w:val="簽名 字元"/>
    <w:basedOn w:val="a2"/>
    <w:link w:val="a5"/>
    <w:semiHidden/>
    <w:rsid w:val="0001286F"/>
    <w:rPr>
      <w:rFonts w:ascii="標楷體" w:eastAsia="標楷體"/>
      <w:b/>
      <w:snapToGrid w:val="0"/>
      <w:spacing w:val="10"/>
      <w:kern w:val="2"/>
      <w:sz w:val="36"/>
    </w:rPr>
  </w:style>
  <w:style w:type="character" w:customStyle="1" w:styleId="a8">
    <w:name w:val="章節附註文字 字元"/>
    <w:basedOn w:val="a2"/>
    <w:link w:val="a7"/>
    <w:semiHidden/>
    <w:rsid w:val="0001286F"/>
    <w:rPr>
      <w:rFonts w:ascii="標楷體" w:eastAsia="標楷體"/>
      <w:snapToGrid w:val="0"/>
      <w:spacing w:val="10"/>
      <w:kern w:val="2"/>
      <w:sz w:val="32"/>
    </w:rPr>
  </w:style>
  <w:style w:type="character" w:customStyle="1" w:styleId="ac">
    <w:name w:val="頁首 字元"/>
    <w:basedOn w:val="a2"/>
    <w:link w:val="ab"/>
    <w:semiHidden/>
    <w:rsid w:val="0001286F"/>
    <w:rPr>
      <w:rFonts w:eastAsia="標楷體"/>
      <w:kern w:val="2"/>
    </w:rPr>
  </w:style>
  <w:style w:type="paragraph" w:customStyle="1" w:styleId="af0">
    <w:name w:val="附件"/>
    <w:basedOn w:val="a7"/>
    <w:rsid w:val="0001286F"/>
    <w:pPr>
      <w:kinsoku w:val="0"/>
      <w:spacing w:before="0"/>
      <w:ind w:leftChars="500" w:left="1047" w:hangingChars="300" w:hanging="1047"/>
    </w:pPr>
    <w:rPr>
      <w:snapToGrid/>
      <w:spacing w:val="0"/>
      <w:kern w:val="0"/>
    </w:rPr>
  </w:style>
  <w:style w:type="paragraph" w:customStyle="1" w:styleId="a0">
    <w:name w:val="表樣式"/>
    <w:basedOn w:val="a1"/>
    <w:next w:val="a1"/>
    <w:rsid w:val="0001286F"/>
    <w:pPr>
      <w:numPr>
        <w:numId w:val="3"/>
      </w:numPr>
      <w:jc w:val="both"/>
    </w:pPr>
    <w:rPr>
      <w:rFonts w:ascii="標楷體"/>
      <w:kern w:val="0"/>
    </w:rPr>
  </w:style>
  <w:style w:type="paragraph" w:styleId="af1">
    <w:name w:val="Body Text Indent"/>
    <w:basedOn w:val="a1"/>
    <w:link w:val="af2"/>
    <w:semiHidden/>
    <w:rsid w:val="0001286F"/>
    <w:pPr>
      <w:ind w:leftChars="500" w:left="698" w:hangingChars="200" w:hanging="698"/>
    </w:pPr>
  </w:style>
  <w:style w:type="character" w:customStyle="1" w:styleId="af2">
    <w:name w:val="本文縮排 字元"/>
    <w:basedOn w:val="a2"/>
    <w:link w:val="af1"/>
    <w:semiHidden/>
    <w:rsid w:val="0001286F"/>
    <w:rPr>
      <w:rFonts w:eastAsia="標楷體"/>
      <w:kern w:val="2"/>
      <w:sz w:val="32"/>
    </w:rPr>
  </w:style>
  <w:style w:type="paragraph" w:customStyle="1" w:styleId="af3">
    <w:name w:val="調查報告"/>
    <w:basedOn w:val="a7"/>
    <w:rsid w:val="0001286F"/>
    <w:pPr>
      <w:kinsoku w:val="0"/>
      <w:spacing w:before="0"/>
      <w:ind w:leftChars="500" w:left="1701" w:hangingChars="400" w:hanging="400"/>
    </w:pPr>
    <w:rPr>
      <w:b/>
      <w:snapToGrid/>
      <w:spacing w:val="200"/>
      <w:kern w:val="0"/>
      <w:sz w:val="36"/>
    </w:rPr>
  </w:style>
  <w:style w:type="paragraph" w:styleId="af4">
    <w:name w:val="footnote text"/>
    <w:basedOn w:val="a1"/>
    <w:link w:val="af5"/>
    <w:uiPriority w:val="99"/>
    <w:unhideWhenUsed/>
    <w:rsid w:val="0001286F"/>
    <w:pPr>
      <w:snapToGrid w:val="0"/>
      <w:ind w:leftChars="500" w:left="3062" w:hangingChars="400" w:hanging="1361"/>
    </w:pPr>
    <w:rPr>
      <w:sz w:val="20"/>
    </w:rPr>
  </w:style>
  <w:style w:type="character" w:customStyle="1" w:styleId="af5">
    <w:name w:val="註腳文字 字元"/>
    <w:basedOn w:val="a2"/>
    <w:link w:val="af4"/>
    <w:uiPriority w:val="99"/>
    <w:rsid w:val="0001286F"/>
    <w:rPr>
      <w:rFonts w:eastAsia="標楷體"/>
      <w:kern w:val="2"/>
    </w:rPr>
  </w:style>
  <w:style w:type="paragraph" w:customStyle="1" w:styleId="a">
    <w:name w:val="圖樣式"/>
    <w:basedOn w:val="a1"/>
    <w:next w:val="a1"/>
    <w:rsid w:val="0001286F"/>
    <w:pPr>
      <w:numPr>
        <w:numId w:val="4"/>
      </w:numPr>
      <w:jc w:val="both"/>
    </w:pPr>
    <w:rPr>
      <w:rFonts w:ascii="標楷體"/>
    </w:rPr>
  </w:style>
  <w:style w:type="character" w:customStyle="1" w:styleId="ae">
    <w:name w:val="頁尾 字元"/>
    <w:basedOn w:val="a2"/>
    <w:link w:val="ad"/>
    <w:semiHidden/>
    <w:rsid w:val="0001286F"/>
    <w:rPr>
      <w:rFonts w:eastAsia="標楷體"/>
      <w:kern w:val="2"/>
    </w:rPr>
  </w:style>
  <w:style w:type="paragraph" w:styleId="af6">
    <w:name w:val="table of figures"/>
    <w:basedOn w:val="a1"/>
    <w:next w:val="a1"/>
    <w:uiPriority w:val="99"/>
    <w:rsid w:val="0001286F"/>
    <w:pPr>
      <w:ind w:left="400" w:hangingChars="400" w:hanging="400"/>
    </w:pPr>
  </w:style>
  <w:style w:type="character" w:styleId="af7">
    <w:name w:val="footnote reference"/>
    <w:basedOn w:val="a2"/>
    <w:uiPriority w:val="99"/>
    <w:semiHidden/>
    <w:unhideWhenUsed/>
    <w:rsid w:val="0001286F"/>
    <w:rPr>
      <w:vertAlign w:val="superscript"/>
    </w:rPr>
  </w:style>
  <w:style w:type="paragraph" w:styleId="af8">
    <w:name w:val="List Paragraph"/>
    <w:basedOn w:val="a1"/>
    <w:uiPriority w:val="34"/>
    <w:qFormat/>
    <w:rsid w:val="0001286F"/>
    <w:pPr>
      <w:ind w:leftChars="200" w:left="480" w:hangingChars="400" w:hanging="1361"/>
    </w:pPr>
  </w:style>
  <w:style w:type="paragraph" w:styleId="af9">
    <w:name w:val="Plain Text"/>
    <w:basedOn w:val="a1"/>
    <w:link w:val="afa"/>
    <w:uiPriority w:val="99"/>
    <w:unhideWhenUsed/>
    <w:rsid w:val="0001286F"/>
    <w:pPr>
      <w:ind w:leftChars="500" w:left="3062" w:hangingChars="400" w:hanging="1361"/>
    </w:pPr>
    <w:rPr>
      <w:rFonts w:ascii="Calibri" w:eastAsia="新細明體" w:hAnsi="Courier New"/>
      <w:sz w:val="24"/>
      <w:szCs w:val="24"/>
    </w:rPr>
  </w:style>
  <w:style w:type="character" w:customStyle="1" w:styleId="afa">
    <w:name w:val="純文字 字元"/>
    <w:basedOn w:val="a2"/>
    <w:link w:val="af9"/>
    <w:uiPriority w:val="99"/>
    <w:rsid w:val="0001286F"/>
    <w:rPr>
      <w:rFonts w:ascii="Calibri" w:hAnsi="Courier New"/>
      <w:kern w:val="2"/>
      <w:sz w:val="24"/>
      <w:szCs w:val="24"/>
    </w:rPr>
  </w:style>
  <w:style w:type="paragraph" w:styleId="afb">
    <w:name w:val="Balloon Text"/>
    <w:basedOn w:val="a1"/>
    <w:link w:val="afc"/>
    <w:uiPriority w:val="99"/>
    <w:semiHidden/>
    <w:unhideWhenUsed/>
    <w:rsid w:val="0001286F"/>
    <w:pPr>
      <w:ind w:leftChars="500" w:left="3062" w:hangingChars="400" w:hanging="1361"/>
    </w:pPr>
    <w:rPr>
      <w:rFonts w:ascii="Cambria" w:eastAsia="新細明體" w:hAnsi="Cambria"/>
      <w:sz w:val="18"/>
      <w:szCs w:val="18"/>
    </w:rPr>
  </w:style>
  <w:style w:type="character" w:customStyle="1" w:styleId="afc">
    <w:name w:val="註解方塊文字 字元"/>
    <w:basedOn w:val="a2"/>
    <w:link w:val="afb"/>
    <w:uiPriority w:val="99"/>
    <w:semiHidden/>
    <w:rsid w:val="0001286F"/>
    <w:rPr>
      <w:rFonts w:ascii="Cambria" w:hAnsi="Cambria"/>
      <w:kern w:val="2"/>
      <w:sz w:val="18"/>
      <w:szCs w:val="18"/>
    </w:rPr>
  </w:style>
  <w:style w:type="table" w:styleId="afd">
    <w:name w:val="Table Grid"/>
    <w:basedOn w:val="a3"/>
    <w:uiPriority w:val="59"/>
    <w:rsid w:val="0001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79743">
      <w:bodyDiv w:val="1"/>
      <w:marLeft w:val="0"/>
      <w:marRight w:val="0"/>
      <w:marTop w:val="0"/>
      <w:marBottom w:val="0"/>
      <w:divBdr>
        <w:top w:val="none" w:sz="0" w:space="0" w:color="auto"/>
        <w:left w:val="none" w:sz="0" w:space="0" w:color="auto"/>
        <w:bottom w:val="none" w:sz="0" w:space="0" w:color="auto"/>
        <w:right w:val="none" w:sz="0" w:space="0" w:color="auto"/>
      </w:divBdr>
      <w:divsChild>
        <w:div w:id="23292507">
          <w:marLeft w:val="0"/>
          <w:marRight w:val="0"/>
          <w:marTop w:val="0"/>
          <w:marBottom w:val="0"/>
          <w:divBdr>
            <w:top w:val="none" w:sz="0" w:space="0" w:color="auto"/>
            <w:left w:val="none" w:sz="0" w:space="0" w:color="auto"/>
            <w:bottom w:val="none" w:sz="0" w:space="0" w:color="auto"/>
            <w:right w:val="none" w:sz="0" w:space="0" w:color="auto"/>
          </w:divBdr>
          <w:divsChild>
            <w:div w:id="1515076168">
              <w:marLeft w:val="0"/>
              <w:marRight w:val="0"/>
              <w:marTop w:val="0"/>
              <w:marBottom w:val="0"/>
              <w:divBdr>
                <w:top w:val="none" w:sz="0" w:space="0" w:color="auto"/>
                <w:left w:val="none" w:sz="0" w:space="0" w:color="auto"/>
                <w:bottom w:val="none" w:sz="0" w:space="0" w:color="auto"/>
                <w:right w:val="none" w:sz="0" w:space="0" w:color="auto"/>
              </w:divBdr>
              <w:divsChild>
                <w:div w:id="1171261753">
                  <w:marLeft w:val="0"/>
                  <w:marRight w:val="0"/>
                  <w:marTop w:val="0"/>
                  <w:marBottom w:val="0"/>
                  <w:divBdr>
                    <w:top w:val="none" w:sz="0" w:space="0" w:color="auto"/>
                    <w:left w:val="none" w:sz="0" w:space="0" w:color="auto"/>
                    <w:bottom w:val="none" w:sz="0" w:space="0" w:color="auto"/>
                    <w:right w:val="none" w:sz="0" w:space="0" w:color="auto"/>
                  </w:divBdr>
                  <w:divsChild>
                    <w:div w:id="1074207951">
                      <w:marLeft w:val="0"/>
                      <w:marRight w:val="0"/>
                      <w:marTop w:val="0"/>
                      <w:marBottom w:val="0"/>
                      <w:divBdr>
                        <w:top w:val="none" w:sz="0" w:space="0" w:color="auto"/>
                        <w:left w:val="none" w:sz="0" w:space="0" w:color="auto"/>
                        <w:bottom w:val="none" w:sz="0" w:space="0" w:color="auto"/>
                        <w:right w:val="none" w:sz="0" w:space="0" w:color="auto"/>
                      </w:divBdr>
                      <w:divsChild>
                        <w:div w:id="1073435725">
                          <w:marLeft w:val="0"/>
                          <w:marRight w:val="0"/>
                          <w:marTop w:val="0"/>
                          <w:marBottom w:val="0"/>
                          <w:divBdr>
                            <w:top w:val="none" w:sz="0" w:space="0" w:color="auto"/>
                            <w:left w:val="none" w:sz="0" w:space="0" w:color="auto"/>
                            <w:bottom w:val="none" w:sz="0" w:space="0" w:color="auto"/>
                            <w:right w:val="none" w:sz="0" w:space="0" w:color="auto"/>
                          </w:divBdr>
                          <w:divsChild>
                            <w:div w:id="1263418988">
                              <w:marLeft w:val="0"/>
                              <w:marRight w:val="0"/>
                              <w:marTop w:val="0"/>
                              <w:marBottom w:val="0"/>
                              <w:divBdr>
                                <w:top w:val="none" w:sz="0" w:space="0" w:color="auto"/>
                                <w:left w:val="none" w:sz="0" w:space="0" w:color="auto"/>
                                <w:bottom w:val="none" w:sz="0" w:space="0" w:color="auto"/>
                                <w:right w:val="none" w:sz="0" w:space="0" w:color="auto"/>
                              </w:divBdr>
                              <w:divsChild>
                                <w:div w:id="19139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chliao\AppData\Local\Microsoft\Windows\Temporary%20Internet%20Files\Content.Outlook\5IFE433Q\&#31354;&#36557;&#21496;&#20196;&#37096;\&#32102;&#30435;&#23519;&#38498;.r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35519;&#26597;&#26696;&#20214;103\&#24489;&#33288;&#31354;&#38627;\&#31354;&#36557;&#21496;&#20196;&#37096;\6.AWOS&#32000;&#37636;&#36039;&#26009;(&#22686;&#21152;&#32034;&#2434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70793089469189E-2"/>
          <c:y val="6.7726526383890012E-2"/>
          <c:w val="0.87388060313666638"/>
          <c:h val="0.69437861608952545"/>
        </c:manualLayout>
      </c:layout>
      <c:barChart>
        <c:barDir val="col"/>
        <c:grouping val="clustered"/>
        <c:varyColors val="0"/>
        <c:ser>
          <c:idx val="0"/>
          <c:order val="0"/>
          <c:tx>
            <c:strRef>
              <c:f>雨量計!$K$1</c:f>
              <c:strCache>
                <c:ptCount val="1"/>
                <c:pt idx="0">
                  <c:v>北跑道AWOS降雨量(mm/min)</c:v>
                </c:pt>
              </c:strCache>
            </c:strRef>
          </c:tx>
          <c:invertIfNegative val="0"/>
          <c:dLbls>
            <c:showLegendKey val="0"/>
            <c:showVal val="1"/>
            <c:showCatName val="0"/>
            <c:showSerName val="0"/>
            <c:showPercent val="0"/>
            <c:showBubbleSize val="0"/>
            <c:showLeaderLines val="0"/>
          </c:dLbls>
          <c:cat>
            <c:numRef>
              <c:f>雨量計!$A$3:$A$92</c:f>
              <c:numCache>
                <c:formatCode>h:mm;@</c:formatCode>
                <c:ptCount val="90"/>
                <c:pt idx="0">
                  <c:v>41843.750706018516</c:v>
                </c:pt>
                <c:pt idx="1">
                  <c:v>41843.751400462963</c:v>
                </c:pt>
                <c:pt idx="2">
                  <c:v>41843.75209490741</c:v>
                </c:pt>
                <c:pt idx="3">
                  <c:v>41843.752789351849</c:v>
                </c:pt>
                <c:pt idx="4">
                  <c:v>41843.753483796296</c:v>
                </c:pt>
                <c:pt idx="5">
                  <c:v>41843.754178240742</c:v>
                </c:pt>
                <c:pt idx="6">
                  <c:v>41843.754872685182</c:v>
                </c:pt>
                <c:pt idx="7">
                  <c:v>41843.755567129629</c:v>
                </c:pt>
                <c:pt idx="8">
                  <c:v>41843.756261574075</c:v>
                </c:pt>
                <c:pt idx="9">
                  <c:v>41843.756956018522</c:v>
                </c:pt>
                <c:pt idx="10">
                  <c:v>41843.757650462961</c:v>
                </c:pt>
                <c:pt idx="11">
                  <c:v>41843.758344907408</c:v>
                </c:pt>
                <c:pt idx="12">
                  <c:v>41843.759039351855</c:v>
                </c:pt>
                <c:pt idx="13">
                  <c:v>41843.759733796294</c:v>
                </c:pt>
                <c:pt idx="14">
                  <c:v>41843.760428240741</c:v>
                </c:pt>
                <c:pt idx="15">
                  <c:v>41843.761122685188</c:v>
                </c:pt>
                <c:pt idx="16">
                  <c:v>41843.761817129627</c:v>
                </c:pt>
                <c:pt idx="17">
                  <c:v>41843.762511574074</c:v>
                </c:pt>
                <c:pt idx="18">
                  <c:v>41843.763206018521</c:v>
                </c:pt>
                <c:pt idx="19">
                  <c:v>41843.76390046296</c:v>
                </c:pt>
                <c:pt idx="20">
                  <c:v>41843.764594907407</c:v>
                </c:pt>
                <c:pt idx="21">
                  <c:v>41843.765289351853</c:v>
                </c:pt>
                <c:pt idx="22">
                  <c:v>41843.765983796293</c:v>
                </c:pt>
                <c:pt idx="23">
                  <c:v>41843.76667824074</c:v>
                </c:pt>
                <c:pt idx="24">
                  <c:v>41843.767372685186</c:v>
                </c:pt>
                <c:pt idx="25">
                  <c:v>41843.768067129633</c:v>
                </c:pt>
                <c:pt idx="26">
                  <c:v>41843.768761574072</c:v>
                </c:pt>
                <c:pt idx="27">
                  <c:v>41843.769456018519</c:v>
                </c:pt>
                <c:pt idx="28">
                  <c:v>41843.770150462966</c:v>
                </c:pt>
                <c:pt idx="29">
                  <c:v>41843.770844907405</c:v>
                </c:pt>
                <c:pt idx="30">
                  <c:v>41843.771539351852</c:v>
                </c:pt>
                <c:pt idx="31">
                  <c:v>41843.772233796299</c:v>
                </c:pt>
                <c:pt idx="32">
                  <c:v>41843.772928240738</c:v>
                </c:pt>
                <c:pt idx="33">
                  <c:v>41843.773622685185</c:v>
                </c:pt>
                <c:pt idx="34">
                  <c:v>41843.774317129632</c:v>
                </c:pt>
                <c:pt idx="35">
                  <c:v>41843.775011574071</c:v>
                </c:pt>
                <c:pt idx="36">
                  <c:v>41843.775706018518</c:v>
                </c:pt>
                <c:pt idx="37">
                  <c:v>41843.776400462964</c:v>
                </c:pt>
                <c:pt idx="38">
                  <c:v>41843.777094907404</c:v>
                </c:pt>
                <c:pt idx="39">
                  <c:v>41843.777789351851</c:v>
                </c:pt>
                <c:pt idx="40">
                  <c:v>41843.778483796297</c:v>
                </c:pt>
                <c:pt idx="41">
                  <c:v>41843.779178240744</c:v>
                </c:pt>
                <c:pt idx="42">
                  <c:v>41843.779872685183</c:v>
                </c:pt>
                <c:pt idx="43">
                  <c:v>41843.78056712963</c:v>
                </c:pt>
                <c:pt idx="44">
                  <c:v>41843.781261574077</c:v>
                </c:pt>
                <c:pt idx="45">
                  <c:v>41843.781956018516</c:v>
                </c:pt>
                <c:pt idx="46">
                  <c:v>41843.782650462963</c:v>
                </c:pt>
                <c:pt idx="47">
                  <c:v>41843.78334490741</c:v>
                </c:pt>
                <c:pt idx="48">
                  <c:v>41843.784039351849</c:v>
                </c:pt>
                <c:pt idx="49">
                  <c:v>41843.784733796296</c:v>
                </c:pt>
                <c:pt idx="50">
                  <c:v>41843.785428240742</c:v>
                </c:pt>
                <c:pt idx="51">
                  <c:v>41843.786122685182</c:v>
                </c:pt>
                <c:pt idx="52">
                  <c:v>41843.786817129629</c:v>
                </c:pt>
                <c:pt idx="53">
                  <c:v>41843.787511574075</c:v>
                </c:pt>
                <c:pt idx="54">
                  <c:v>41843.788206018522</c:v>
                </c:pt>
                <c:pt idx="55">
                  <c:v>41843.788900462961</c:v>
                </c:pt>
                <c:pt idx="56">
                  <c:v>41843.789594907408</c:v>
                </c:pt>
                <c:pt idx="57">
                  <c:v>41843.790289351855</c:v>
                </c:pt>
                <c:pt idx="58">
                  <c:v>41843.790983796294</c:v>
                </c:pt>
                <c:pt idx="59">
                  <c:v>41843.791678240741</c:v>
                </c:pt>
                <c:pt idx="60">
                  <c:v>41843.792372685188</c:v>
                </c:pt>
                <c:pt idx="61">
                  <c:v>41843.793067129627</c:v>
                </c:pt>
                <c:pt idx="62">
                  <c:v>41843.793761574074</c:v>
                </c:pt>
                <c:pt idx="63">
                  <c:v>41843.794456018521</c:v>
                </c:pt>
                <c:pt idx="64">
                  <c:v>41843.79515046296</c:v>
                </c:pt>
                <c:pt idx="65">
                  <c:v>41843.795844907407</c:v>
                </c:pt>
                <c:pt idx="66">
                  <c:v>41843.796539351853</c:v>
                </c:pt>
                <c:pt idx="67">
                  <c:v>41843.797233796293</c:v>
                </c:pt>
                <c:pt idx="68">
                  <c:v>41843.79792824074</c:v>
                </c:pt>
                <c:pt idx="69">
                  <c:v>41843.798622685186</c:v>
                </c:pt>
                <c:pt idx="70">
                  <c:v>41843.799317129633</c:v>
                </c:pt>
                <c:pt idx="71">
                  <c:v>41843.800011574072</c:v>
                </c:pt>
                <c:pt idx="72">
                  <c:v>41843.800706018519</c:v>
                </c:pt>
                <c:pt idx="73">
                  <c:v>41843.801400462966</c:v>
                </c:pt>
                <c:pt idx="74">
                  <c:v>41843.802094907405</c:v>
                </c:pt>
                <c:pt idx="75">
                  <c:v>41843.802789351852</c:v>
                </c:pt>
                <c:pt idx="76">
                  <c:v>41843.803483796299</c:v>
                </c:pt>
                <c:pt idx="77">
                  <c:v>41843.804178240738</c:v>
                </c:pt>
                <c:pt idx="78">
                  <c:v>41843.804872685185</c:v>
                </c:pt>
                <c:pt idx="79">
                  <c:v>41843.805567129632</c:v>
                </c:pt>
                <c:pt idx="80">
                  <c:v>41843.806261574071</c:v>
                </c:pt>
                <c:pt idx="81">
                  <c:v>41843.806956018518</c:v>
                </c:pt>
                <c:pt idx="82">
                  <c:v>41843.807650462964</c:v>
                </c:pt>
                <c:pt idx="83">
                  <c:v>41843.808344907404</c:v>
                </c:pt>
                <c:pt idx="84">
                  <c:v>41843.809039351851</c:v>
                </c:pt>
                <c:pt idx="85">
                  <c:v>41843.809733796297</c:v>
                </c:pt>
                <c:pt idx="86">
                  <c:v>41843.810428240744</c:v>
                </c:pt>
                <c:pt idx="87">
                  <c:v>41843.811122685183</c:v>
                </c:pt>
                <c:pt idx="88">
                  <c:v>41843.81181712963</c:v>
                </c:pt>
                <c:pt idx="89">
                  <c:v>41843.812511574077</c:v>
                </c:pt>
              </c:numCache>
            </c:numRef>
          </c:cat>
          <c:val>
            <c:numRef>
              <c:f>雨量計!$K$3:$K$92</c:f>
              <c:numCache>
                <c:formatCode>General</c:formatCode>
                <c:ptCount val="90"/>
                <c:pt idx="0">
                  <c:v>0.6</c:v>
                </c:pt>
                <c:pt idx="1">
                  <c:v>0.4</c:v>
                </c:pt>
                <c:pt idx="2">
                  <c:v>0.4</c:v>
                </c:pt>
                <c:pt idx="3">
                  <c:v>0.2</c:v>
                </c:pt>
                <c:pt idx="4">
                  <c:v>0.2</c:v>
                </c:pt>
                <c:pt idx="5">
                  <c:v>0.2</c:v>
                </c:pt>
                <c:pt idx="6">
                  <c:v>0</c:v>
                </c:pt>
                <c:pt idx="7">
                  <c:v>0.2</c:v>
                </c:pt>
                <c:pt idx="8">
                  <c:v>0</c:v>
                </c:pt>
                <c:pt idx="9">
                  <c:v>0.2</c:v>
                </c:pt>
                <c:pt idx="10">
                  <c:v>0</c:v>
                </c:pt>
                <c:pt idx="11">
                  <c:v>0</c:v>
                </c:pt>
                <c:pt idx="12">
                  <c:v>0.2</c:v>
                </c:pt>
                <c:pt idx="13">
                  <c:v>0</c:v>
                </c:pt>
                <c:pt idx="14">
                  <c:v>0.2</c:v>
                </c:pt>
                <c:pt idx="15">
                  <c:v>0.2</c:v>
                </c:pt>
                <c:pt idx="16">
                  <c:v>0</c:v>
                </c:pt>
                <c:pt idx="17">
                  <c:v>0.2</c:v>
                </c:pt>
                <c:pt idx="18">
                  <c:v>0</c:v>
                </c:pt>
                <c:pt idx="19">
                  <c:v>0.2</c:v>
                </c:pt>
                <c:pt idx="20">
                  <c:v>0</c:v>
                </c:pt>
                <c:pt idx="21">
                  <c:v>0.4</c:v>
                </c:pt>
                <c:pt idx="22">
                  <c:v>0</c:v>
                </c:pt>
                <c:pt idx="23">
                  <c:v>0</c:v>
                </c:pt>
                <c:pt idx="24">
                  <c:v>0.2</c:v>
                </c:pt>
                <c:pt idx="25">
                  <c:v>0</c:v>
                </c:pt>
                <c:pt idx="26">
                  <c:v>0</c:v>
                </c:pt>
                <c:pt idx="27">
                  <c:v>0</c:v>
                </c:pt>
                <c:pt idx="28">
                  <c:v>0.2</c:v>
                </c:pt>
                <c:pt idx="29">
                  <c:v>0</c:v>
                </c:pt>
                <c:pt idx="30">
                  <c:v>0</c:v>
                </c:pt>
                <c:pt idx="31">
                  <c:v>0.2</c:v>
                </c:pt>
                <c:pt idx="32">
                  <c:v>0</c:v>
                </c:pt>
                <c:pt idx="33">
                  <c:v>0.2</c:v>
                </c:pt>
                <c:pt idx="34">
                  <c:v>0</c:v>
                </c:pt>
                <c:pt idx="35">
                  <c:v>0</c:v>
                </c:pt>
                <c:pt idx="36">
                  <c:v>0</c:v>
                </c:pt>
                <c:pt idx="37">
                  <c:v>0</c:v>
                </c:pt>
                <c:pt idx="38">
                  <c:v>0</c:v>
                </c:pt>
                <c:pt idx="39">
                  <c:v>0.2</c:v>
                </c:pt>
                <c:pt idx="40">
                  <c:v>0</c:v>
                </c:pt>
                <c:pt idx="41">
                  <c:v>0</c:v>
                </c:pt>
                <c:pt idx="42">
                  <c:v>0</c:v>
                </c:pt>
                <c:pt idx="43">
                  <c:v>0</c:v>
                </c:pt>
                <c:pt idx="44">
                  <c:v>0</c:v>
                </c:pt>
                <c:pt idx="45">
                  <c:v>0</c:v>
                </c:pt>
                <c:pt idx="46">
                  <c:v>0</c:v>
                </c:pt>
                <c:pt idx="47">
                  <c:v>0</c:v>
                </c:pt>
                <c:pt idx="48">
                  <c:v>0</c:v>
                </c:pt>
                <c:pt idx="49">
                  <c:v>0</c:v>
                </c:pt>
                <c:pt idx="50">
                  <c:v>0</c:v>
                </c:pt>
                <c:pt idx="51">
                  <c:v>0.4</c:v>
                </c:pt>
                <c:pt idx="52">
                  <c:v>0.2</c:v>
                </c:pt>
                <c:pt idx="53">
                  <c:v>0.2</c:v>
                </c:pt>
                <c:pt idx="54">
                  <c:v>0.4</c:v>
                </c:pt>
                <c:pt idx="55">
                  <c:v>0</c:v>
                </c:pt>
                <c:pt idx="56">
                  <c:v>0</c:v>
                </c:pt>
                <c:pt idx="57">
                  <c:v>0.2</c:v>
                </c:pt>
                <c:pt idx="58">
                  <c:v>0</c:v>
                </c:pt>
                <c:pt idx="59">
                  <c:v>0.4</c:v>
                </c:pt>
                <c:pt idx="60">
                  <c:v>1.2</c:v>
                </c:pt>
                <c:pt idx="61">
                  <c:v>1.2</c:v>
                </c:pt>
                <c:pt idx="62">
                  <c:v>1.4</c:v>
                </c:pt>
                <c:pt idx="63">
                  <c:v>1.4</c:v>
                </c:pt>
                <c:pt idx="64">
                  <c:v>1.2</c:v>
                </c:pt>
                <c:pt idx="65">
                  <c:v>1.8</c:v>
                </c:pt>
                <c:pt idx="66">
                  <c:v>1.6</c:v>
                </c:pt>
                <c:pt idx="67">
                  <c:v>1.2</c:v>
                </c:pt>
                <c:pt idx="68">
                  <c:v>1.2</c:v>
                </c:pt>
                <c:pt idx="69">
                  <c:v>1.4</c:v>
                </c:pt>
                <c:pt idx="70">
                  <c:v>1</c:v>
                </c:pt>
                <c:pt idx="71">
                  <c:v>1.4</c:v>
                </c:pt>
                <c:pt idx="72">
                  <c:v>1.4</c:v>
                </c:pt>
                <c:pt idx="73">
                  <c:v>1</c:v>
                </c:pt>
                <c:pt idx="74">
                  <c:v>0.8</c:v>
                </c:pt>
                <c:pt idx="75">
                  <c:v>0.8</c:v>
                </c:pt>
                <c:pt idx="76">
                  <c:v>0.8</c:v>
                </c:pt>
                <c:pt idx="77">
                  <c:v>1</c:v>
                </c:pt>
                <c:pt idx="78">
                  <c:v>0.8</c:v>
                </c:pt>
                <c:pt idx="79">
                  <c:v>0.8</c:v>
                </c:pt>
                <c:pt idx="80">
                  <c:v>1.2</c:v>
                </c:pt>
                <c:pt idx="81">
                  <c:v>1.4</c:v>
                </c:pt>
                <c:pt idx="82">
                  <c:v>1.4</c:v>
                </c:pt>
                <c:pt idx="83">
                  <c:v>1</c:v>
                </c:pt>
                <c:pt idx="84">
                  <c:v>1</c:v>
                </c:pt>
                <c:pt idx="85">
                  <c:v>0.6</c:v>
                </c:pt>
                <c:pt idx="86">
                  <c:v>0.8</c:v>
                </c:pt>
                <c:pt idx="87">
                  <c:v>0.6</c:v>
                </c:pt>
                <c:pt idx="88">
                  <c:v>1</c:v>
                </c:pt>
              </c:numCache>
            </c:numRef>
          </c:val>
        </c:ser>
        <c:dLbls>
          <c:showLegendKey val="0"/>
          <c:showVal val="0"/>
          <c:showCatName val="0"/>
          <c:showSerName val="0"/>
          <c:showPercent val="0"/>
          <c:showBubbleSize val="0"/>
        </c:dLbls>
        <c:gapWidth val="150"/>
        <c:axId val="211837440"/>
        <c:axId val="49826624"/>
      </c:barChart>
      <c:lineChart>
        <c:grouping val="standard"/>
        <c:varyColors val="0"/>
        <c:ser>
          <c:idx val="2"/>
          <c:order val="1"/>
          <c:tx>
            <c:strRef>
              <c:f>雨量計!$C$1</c:f>
              <c:strCache>
                <c:ptCount val="1"/>
                <c:pt idx="0">
                  <c:v>北跑道AWOS能見度(m)</c:v>
                </c:pt>
              </c:strCache>
            </c:strRef>
          </c:tx>
          <c:spPr>
            <a:ln w="19050">
              <a:solidFill>
                <a:srgbClr val="FF0000"/>
              </a:solidFill>
              <a:prstDash val="sysDot"/>
            </a:ln>
          </c:spPr>
          <c:marker>
            <c:symbol val="none"/>
          </c:marker>
          <c:dLbls>
            <c:dLbl>
              <c:idx val="39"/>
              <c:spPr/>
              <c:txPr>
                <a:bodyPr/>
                <a:lstStyle/>
                <a:p>
                  <a:pPr>
                    <a:defRPr/>
                  </a:pPr>
                  <a:endParaRPr lang="zh-TW"/>
                </a:p>
              </c:txPr>
              <c:showLegendKey val="0"/>
              <c:showVal val="1"/>
              <c:showCatName val="0"/>
              <c:showSerName val="0"/>
              <c:showPercent val="0"/>
              <c:showBubbleSize val="0"/>
            </c:dLbl>
            <c:dLbl>
              <c:idx val="49"/>
              <c:spPr/>
              <c:txPr>
                <a:bodyPr/>
                <a:lstStyle/>
                <a:p>
                  <a:pPr>
                    <a:defRPr/>
                  </a:pPr>
                  <a:endParaRPr lang="zh-TW"/>
                </a:p>
              </c:txPr>
              <c:showLegendKey val="0"/>
              <c:showVal val="1"/>
              <c:showCatName val="0"/>
              <c:showSerName val="0"/>
              <c:showPercent val="0"/>
              <c:showBubbleSize val="0"/>
            </c:dLbl>
            <c:showLegendKey val="0"/>
            <c:showVal val="0"/>
            <c:showCatName val="0"/>
            <c:showSerName val="0"/>
            <c:showPercent val="0"/>
            <c:showBubbleSize val="0"/>
          </c:dLbls>
          <c:cat>
            <c:numRef>
              <c:f>雨量計!$A$3:$A$92</c:f>
              <c:numCache>
                <c:formatCode>h:mm;@</c:formatCode>
                <c:ptCount val="90"/>
                <c:pt idx="0">
                  <c:v>41843.750706018516</c:v>
                </c:pt>
                <c:pt idx="1">
                  <c:v>41843.751400462963</c:v>
                </c:pt>
                <c:pt idx="2">
                  <c:v>41843.75209490741</c:v>
                </c:pt>
                <c:pt idx="3">
                  <c:v>41843.752789351849</c:v>
                </c:pt>
                <c:pt idx="4">
                  <c:v>41843.753483796296</c:v>
                </c:pt>
                <c:pt idx="5">
                  <c:v>41843.754178240742</c:v>
                </c:pt>
                <c:pt idx="6">
                  <c:v>41843.754872685182</c:v>
                </c:pt>
                <c:pt idx="7">
                  <c:v>41843.755567129629</c:v>
                </c:pt>
                <c:pt idx="8">
                  <c:v>41843.756261574075</c:v>
                </c:pt>
                <c:pt idx="9">
                  <c:v>41843.756956018522</c:v>
                </c:pt>
                <c:pt idx="10">
                  <c:v>41843.757650462961</c:v>
                </c:pt>
                <c:pt idx="11">
                  <c:v>41843.758344907408</c:v>
                </c:pt>
                <c:pt idx="12">
                  <c:v>41843.759039351855</c:v>
                </c:pt>
                <c:pt idx="13">
                  <c:v>41843.759733796294</c:v>
                </c:pt>
                <c:pt idx="14">
                  <c:v>41843.760428240741</c:v>
                </c:pt>
                <c:pt idx="15">
                  <c:v>41843.761122685188</c:v>
                </c:pt>
                <c:pt idx="16">
                  <c:v>41843.761817129627</c:v>
                </c:pt>
                <c:pt idx="17">
                  <c:v>41843.762511574074</c:v>
                </c:pt>
                <c:pt idx="18">
                  <c:v>41843.763206018521</c:v>
                </c:pt>
                <c:pt idx="19">
                  <c:v>41843.76390046296</c:v>
                </c:pt>
                <c:pt idx="20">
                  <c:v>41843.764594907407</c:v>
                </c:pt>
                <c:pt idx="21">
                  <c:v>41843.765289351853</c:v>
                </c:pt>
                <c:pt idx="22">
                  <c:v>41843.765983796293</c:v>
                </c:pt>
                <c:pt idx="23">
                  <c:v>41843.76667824074</c:v>
                </c:pt>
                <c:pt idx="24">
                  <c:v>41843.767372685186</c:v>
                </c:pt>
                <c:pt idx="25">
                  <c:v>41843.768067129633</c:v>
                </c:pt>
                <c:pt idx="26">
                  <c:v>41843.768761574072</c:v>
                </c:pt>
                <c:pt idx="27">
                  <c:v>41843.769456018519</c:v>
                </c:pt>
                <c:pt idx="28">
                  <c:v>41843.770150462966</c:v>
                </c:pt>
                <c:pt idx="29">
                  <c:v>41843.770844907405</c:v>
                </c:pt>
                <c:pt idx="30">
                  <c:v>41843.771539351852</c:v>
                </c:pt>
                <c:pt idx="31">
                  <c:v>41843.772233796299</c:v>
                </c:pt>
                <c:pt idx="32">
                  <c:v>41843.772928240738</c:v>
                </c:pt>
                <c:pt idx="33">
                  <c:v>41843.773622685185</c:v>
                </c:pt>
                <c:pt idx="34">
                  <c:v>41843.774317129632</c:v>
                </c:pt>
                <c:pt idx="35">
                  <c:v>41843.775011574071</c:v>
                </c:pt>
                <c:pt idx="36">
                  <c:v>41843.775706018518</c:v>
                </c:pt>
                <c:pt idx="37">
                  <c:v>41843.776400462964</c:v>
                </c:pt>
                <c:pt idx="38">
                  <c:v>41843.777094907404</c:v>
                </c:pt>
                <c:pt idx="39">
                  <c:v>41843.777789351851</c:v>
                </c:pt>
                <c:pt idx="40">
                  <c:v>41843.778483796297</c:v>
                </c:pt>
                <c:pt idx="41">
                  <c:v>41843.779178240744</c:v>
                </c:pt>
                <c:pt idx="42">
                  <c:v>41843.779872685183</c:v>
                </c:pt>
                <c:pt idx="43">
                  <c:v>41843.78056712963</c:v>
                </c:pt>
                <c:pt idx="44">
                  <c:v>41843.781261574077</c:v>
                </c:pt>
                <c:pt idx="45">
                  <c:v>41843.781956018516</c:v>
                </c:pt>
                <c:pt idx="46">
                  <c:v>41843.782650462963</c:v>
                </c:pt>
                <c:pt idx="47">
                  <c:v>41843.78334490741</c:v>
                </c:pt>
                <c:pt idx="48">
                  <c:v>41843.784039351849</c:v>
                </c:pt>
                <c:pt idx="49">
                  <c:v>41843.784733796296</c:v>
                </c:pt>
                <c:pt idx="50">
                  <c:v>41843.785428240742</c:v>
                </c:pt>
                <c:pt idx="51">
                  <c:v>41843.786122685182</c:v>
                </c:pt>
                <c:pt idx="52">
                  <c:v>41843.786817129629</c:v>
                </c:pt>
                <c:pt idx="53">
                  <c:v>41843.787511574075</c:v>
                </c:pt>
                <c:pt idx="54">
                  <c:v>41843.788206018522</c:v>
                </c:pt>
                <c:pt idx="55">
                  <c:v>41843.788900462961</c:v>
                </c:pt>
                <c:pt idx="56">
                  <c:v>41843.789594907408</c:v>
                </c:pt>
                <c:pt idx="57">
                  <c:v>41843.790289351855</c:v>
                </c:pt>
                <c:pt idx="58">
                  <c:v>41843.790983796294</c:v>
                </c:pt>
                <c:pt idx="59">
                  <c:v>41843.791678240741</c:v>
                </c:pt>
                <c:pt idx="60">
                  <c:v>41843.792372685188</c:v>
                </c:pt>
                <c:pt idx="61">
                  <c:v>41843.793067129627</c:v>
                </c:pt>
                <c:pt idx="62">
                  <c:v>41843.793761574074</c:v>
                </c:pt>
                <c:pt idx="63">
                  <c:v>41843.794456018521</c:v>
                </c:pt>
                <c:pt idx="64">
                  <c:v>41843.79515046296</c:v>
                </c:pt>
                <c:pt idx="65">
                  <c:v>41843.795844907407</c:v>
                </c:pt>
                <c:pt idx="66">
                  <c:v>41843.796539351853</c:v>
                </c:pt>
                <c:pt idx="67">
                  <c:v>41843.797233796293</c:v>
                </c:pt>
                <c:pt idx="68">
                  <c:v>41843.79792824074</c:v>
                </c:pt>
                <c:pt idx="69">
                  <c:v>41843.798622685186</c:v>
                </c:pt>
                <c:pt idx="70">
                  <c:v>41843.799317129633</c:v>
                </c:pt>
                <c:pt idx="71">
                  <c:v>41843.800011574072</c:v>
                </c:pt>
                <c:pt idx="72">
                  <c:v>41843.800706018519</c:v>
                </c:pt>
                <c:pt idx="73">
                  <c:v>41843.801400462966</c:v>
                </c:pt>
                <c:pt idx="74">
                  <c:v>41843.802094907405</c:v>
                </c:pt>
                <c:pt idx="75">
                  <c:v>41843.802789351852</c:v>
                </c:pt>
                <c:pt idx="76">
                  <c:v>41843.803483796299</c:v>
                </c:pt>
                <c:pt idx="77">
                  <c:v>41843.804178240738</c:v>
                </c:pt>
                <c:pt idx="78">
                  <c:v>41843.804872685185</c:v>
                </c:pt>
                <c:pt idx="79">
                  <c:v>41843.805567129632</c:v>
                </c:pt>
                <c:pt idx="80">
                  <c:v>41843.806261574071</c:v>
                </c:pt>
                <c:pt idx="81">
                  <c:v>41843.806956018518</c:v>
                </c:pt>
                <c:pt idx="82">
                  <c:v>41843.807650462964</c:v>
                </c:pt>
                <c:pt idx="83">
                  <c:v>41843.808344907404</c:v>
                </c:pt>
                <c:pt idx="84">
                  <c:v>41843.809039351851</c:v>
                </c:pt>
                <c:pt idx="85">
                  <c:v>41843.809733796297</c:v>
                </c:pt>
                <c:pt idx="86">
                  <c:v>41843.810428240744</c:v>
                </c:pt>
                <c:pt idx="87">
                  <c:v>41843.811122685183</c:v>
                </c:pt>
                <c:pt idx="88">
                  <c:v>41843.81181712963</c:v>
                </c:pt>
                <c:pt idx="89">
                  <c:v>41843.812511574077</c:v>
                </c:pt>
              </c:numCache>
            </c:numRef>
          </c:cat>
          <c:val>
            <c:numRef>
              <c:f>雨量計!$C$3:$C$92</c:f>
              <c:numCache>
                <c:formatCode>General</c:formatCode>
                <c:ptCount val="90"/>
                <c:pt idx="0">
                  <c:v>540</c:v>
                </c:pt>
                <c:pt idx="1">
                  <c:v>660</c:v>
                </c:pt>
                <c:pt idx="2">
                  <c:v>900</c:v>
                </c:pt>
                <c:pt idx="3">
                  <c:v>1700</c:v>
                </c:pt>
                <c:pt idx="4">
                  <c:v>2100</c:v>
                </c:pt>
                <c:pt idx="5">
                  <c:v>3100</c:v>
                </c:pt>
                <c:pt idx="6">
                  <c:v>3800</c:v>
                </c:pt>
                <c:pt idx="7">
                  <c:v>2900</c:v>
                </c:pt>
                <c:pt idx="8">
                  <c:v>3600</c:v>
                </c:pt>
                <c:pt idx="9">
                  <c:v>4900</c:v>
                </c:pt>
                <c:pt idx="10">
                  <c:v>6000</c:v>
                </c:pt>
                <c:pt idx="11">
                  <c:v>4500</c:v>
                </c:pt>
                <c:pt idx="12">
                  <c:v>3100</c:v>
                </c:pt>
                <c:pt idx="13">
                  <c:v>2800</c:v>
                </c:pt>
                <c:pt idx="14">
                  <c:v>2300</c:v>
                </c:pt>
                <c:pt idx="15">
                  <c:v>2400</c:v>
                </c:pt>
                <c:pt idx="16">
                  <c:v>3000</c:v>
                </c:pt>
                <c:pt idx="17">
                  <c:v>3200</c:v>
                </c:pt>
                <c:pt idx="18">
                  <c:v>2800</c:v>
                </c:pt>
                <c:pt idx="19">
                  <c:v>3000</c:v>
                </c:pt>
                <c:pt idx="20">
                  <c:v>2500</c:v>
                </c:pt>
                <c:pt idx="21">
                  <c:v>2600</c:v>
                </c:pt>
                <c:pt idx="22">
                  <c:v>3500</c:v>
                </c:pt>
                <c:pt idx="23">
                  <c:v>4100</c:v>
                </c:pt>
                <c:pt idx="24">
                  <c:v>4700</c:v>
                </c:pt>
                <c:pt idx="25">
                  <c:v>6000</c:v>
                </c:pt>
                <c:pt idx="26">
                  <c:v>8200</c:v>
                </c:pt>
                <c:pt idx="27">
                  <c:v>7900</c:v>
                </c:pt>
                <c:pt idx="28">
                  <c:v>6500</c:v>
                </c:pt>
                <c:pt idx="29">
                  <c:v>4900</c:v>
                </c:pt>
                <c:pt idx="30">
                  <c:v>4400</c:v>
                </c:pt>
                <c:pt idx="31">
                  <c:v>5700</c:v>
                </c:pt>
                <c:pt idx="32">
                  <c:v>4400</c:v>
                </c:pt>
                <c:pt idx="33">
                  <c:v>3800</c:v>
                </c:pt>
                <c:pt idx="34">
                  <c:v>4900</c:v>
                </c:pt>
                <c:pt idx="35">
                  <c:v>5700</c:v>
                </c:pt>
                <c:pt idx="36">
                  <c:v>5600</c:v>
                </c:pt>
                <c:pt idx="37">
                  <c:v>6500</c:v>
                </c:pt>
                <c:pt idx="38">
                  <c:v>6500</c:v>
                </c:pt>
                <c:pt idx="39">
                  <c:v>6600</c:v>
                </c:pt>
                <c:pt idx="40">
                  <c:v>6700</c:v>
                </c:pt>
                <c:pt idx="41">
                  <c:v>7000</c:v>
                </c:pt>
                <c:pt idx="42">
                  <c:v>7600</c:v>
                </c:pt>
                <c:pt idx="43">
                  <c:v>7800</c:v>
                </c:pt>
                <c:pt idx="44">
                  <c:v>7900</c:v>
                </c:pt>
                <c:pt idx="45">
                  <c:v>8100</c:v>
                </c:pt>
                <c:pt idx="46">
                  <c:v>8900</c:v>
                </c:pt>
                <c:pt idx="47">
                  <c:v>11000</c:v>
                </c:pt>
                <c:pt idx="48">
                  <c:v>12000</c:v>
                </c:pt>
                <c:pt idx="49">
                  <c:v>13000</c:v>
                </c:pt>
                <c:pt idx="50">
                  <c:v>6800</c:v>
                </c:pt>
                <c:pt idx="51">
                  <c:v>1800</c:v>
                </c:pt>
                <c:pt idx="52">
                  <c:v>2300</c:v>
                </c:pt>
                <c:pt idx="53">
                  <c:v>2700</c:v>
                </c:pt>
                <c:pt idx="54">
                  <c:v>1800</c:v>
                </c:pt>
                <c:pt idx="55">
                  <c:v>3100</c:v>
                </c:pt>
                <c:pt idx="56">
                  <c:v>4500</c:v>
                </c:pt>
                <c:pt idx="57">
                  <c:v>4600</c:v>
                </c:pt>
                <c:pt idx="58">
                  <c:v>4600</c:v>
                </c:pt>
                <c:pt idx="59">
                  <c:v>1200</c:v>
                </c:pt>
                <c:pt idx="60">
                  <c:v>360</c:v>
                </c:pt>
                <c:pt idx="61">
                  <c:v>290</c:v>
                </c:pt>
                <c:pt idx="62">
                  <c:v>260</c:v>
                </c:pt>
                <c:pt idx="63">
                  <c:v>290</c:v>
                </c:pt>
                <c:pt idx="64">
                  <c:v>250</c:v>
                </c:pt>
                <c:pt idx="65">
                  <c:v>200</c:v>
                </c:pt>
                <c:pt idx="66">
                  <c:v>190</c:v>
                </c:pt>
                <c:pt idx="67">
                  <c:v>230</c:v>
                </c:pt>
                <c:pt idx="68">
                  <c:v>230</c:v>
                </c:pt>
                <c:pt idx="69">
                  <c:v>220</c:v>
                </c:pt>
                <c:pt idx="70">
                  <c:v>230</c:v>
                </c:pt>
                <c:pt idx="71">
                  <c:v>210</c:v>
                </c:pt>
                <c:pt idx="72">
                  <c:v>210</c:v>
                </c:pt>
                <c:pt idx="73">
                  <c:v>240</c:v>
                </c:pt>
                <c:pt idx="74">
                  <c:v>290</c:v>
                </c:pt>
                <c:pt idx="75">
                  <c:v>350</c:v>
                </c:pt>
                <c:pt idx="76">
                  <c:v>410</c:v>
                </c:pt>
                <c:pt idx="77">
                  <c:v>430</c:v>
                </c:pt>
                <c:pt idx="78">
                  <c:v>430</c:v>
                </c:pt>
                <c:pt idx="79">
                  <c:v>390</c:v>
                </c:pt>
                <c:pt idx="80">
                  <c:v>300</c:v>
                </c:pt>
                <c:pt idx="81">
                  <c:v>250</c:v>
                </c:pt>
                <c:pt idx="82">
                  <c:v>250</c:v>
                </c:pt>
                <c:pt idx="83">
                  <c:v>250</c:v>
                </c:pt>
                <c:pt idx="84">
                  <c:v>290</c:v>
                </c:pt>
                <c:pt idx="85">
                  <c:v>350</c:v>
                </c:pt>
                <c:pt idx="86">
                  <c:v>390</c:v>
                </c:pt>
                <c:pt idx="87">
                  <c:v>440</c:v>
                </c:pt>
                <c:pt idx="88">
                  <c:v>450</c:v>
                </c:pt>
                <c:pt idx="89">
                  <c:v>410</c:v>
                </c:pt>
              </c:numCache>
            </c:numRef>
          </c:val>
          <c:smooth val="0"/>
        </c:ser>
        <c:ser>
          <c:idx val="1"/>
          <c:order val="2"/>
          <c:tx>
            <c:strRef>
              <c:f>雨量計!$L$1</c:f>
              <c:strCache>
                <c:ptCount val="1"/>
                <c:pt idx="0">
                  <c:v>七天中觀測之能見度(m)</c:v>
                </c:pt>
              </c:strCache>
            </c:strRef>
          </c:tx>
          <c:marker>
            <c:symbol val="none"/>
          </c:marker>
          <c:cat>
            <c:numRef>
              <c:f>雨量計!$A$3:$A$92</c:f>
              <c:numCache>
                <c:formatCode>h:mm;@</c:formatCode>
                <c:ptCount val="90"/>
                <c:pt idx="0">
                  <c:v>41843.750706018516</c:v>
                </c:pt>
                <c:pt idx="1">
                  <c:v>41843.751400462963</c:v>
                </c:pt>
                <c:pt idx="2">
                  <c:v>41843.75209490741</c:v>
                </c:pt>
                <c:pt idx="3">
                  <c:v>41843.752789351849</c:v>
                </c:pt>
                <c:pt idx="4">
                  <c:v>41843.753483796296</c:v>
                </c:pt>
                <c:pt idx="5">
                  <c:v>41843.754178240742</c:v>
                </c:pt>
                <c:pt idx="6">
                  <c:v>41843.754872685182</c:v>
                </c:pt>
                <c:pt idx="7">
                  <c:v>41843.755567129629</c:v>
                </c:pt>
                <c:pt idx="8">
                  <c:v>41843.756261574075</c:v>
                </c:pt>
                <c:pt idx="9">
                  <c:v>41843.756956018522</c:v>
                </c:pt>
                <c:pt idx="10">
                  <c:v>41843.757650462961</c:v>
                </c:pt>
                <c:pt idx="11">
                  <c:v>41843.758344907408</c:v>
                </c:pt>
                <c:pt idx="12">
                  <c:v>41843.759039351855</c:v>
                </c:pt>
                <c:pt idx="13">
                  <c:v>41843.759733796294</c:v>
                </c:pt>
                <c:pt idx="14">
                  <c:v>41843.760428240741</c:v>
                </c:pt>
                <c:pt idx="15">
                  <c:v>41843.761122685188</c:v>
                </c:pt>
                <c:pt idx="16">
                  <c:v>41843.761817129627</c:v>
                </c:pt>
                <c:pt idx="17">
                  <c:v>41843.762511574074</c:v>
                </c:pt>
                <c:pt idx="18">
                  <c:v>41843.763206018521</c:v>
                </c:pt>
                <c:pt idx="19">
                  <c:v>41843.76390046296</c:v>
                </c:pt>
                <c:pt idx="20">
                  <c:v>41843.764594907407</c:v>
                </c:pt>
                <c:pt idx="21">
                  <c:v>41843.765289351853</c:v>
                </c:pt>
                <c:pt idx="22">
                  <c:v>41843.765983796293</c:v>
                </c:pt>
                <c:pt idx="23">
                  <c:v>41843.76667824074</c:v>
                </c:pt>
                <c:pt idx="24">
                  <c:v>41843.767372685186</c:v>
                </c:pt>
                <c:pt idx="25">
                  <c:v>41843.768067129633</c:v>
                </c:pt>
                <c:pt idx="26">
                  <c:v>41843.768761574072</c:v>
                </c:pt>
                <c:pt idx="27">
                  <c:v>41843.769456018519</c:v>
                </c:pt>
                <c:pt idx="28">
                  <c:v>41843.770150462966</c:v>
                </c:pt>
                <c:pt idx="29">
                  <c:v>41843.770844907405</c:v>
                </c:pt>
                <c:pt idx="30">
                  <c:v>41843.771539351852</c:v>
                </c:pt>
                <c:pt idx="31">
                  <c:v>41843.772233796299</c:v>
                </c:pt>
                <c:pt idx="32">
                  <c:v>41843.772928240738</c:v>
                </c:pt>
                <c:pt idx="33">
                  <c:v>41843.773622685185</c:v>
                </c:pt>
                <c:pt idx="34">
                  <c:v>41843.774317129632</c:v>
                </c:pt>
                <c:pt idx="35">
                  <c:v>41843.775011574071</c:v>
                </c:pt>
                <c:pt idx="36">
                  <c:v>41843.775706018518</c:v>
                </c:pt>
                <c:pt idx="37">
                  <c:v>41843.776400462964</c:v>
                </c:pt>
                <c:pt idx="38">
                  <c:v>41843.777094907404</c:v>
                </c:pt>
                <c:pt idx="39">
                  <c:v>41843.777789351851</c:v>
                </c:pt>
                <c:pt idx="40">
                  <c:v>41843.778483796297</c:v>
                </c:pt>
                <c:pt idx="41">
                  <c:v>41843.779178240744</c:v>
                </c:pt>
                <c:pt idx="42">
                  <c:v>41843.779872685183</c:v>
                </c:pt>
                <c:pt idx="43">
                  <c:v>41843.78056712963</c:v>
                </c:pt>
                <c:pt idx="44">
                  <c:v>41843.781261574077</c:v>
                </c:pt>
                <c:pt idx="45">
                  <c:v>41843.781956018516</c:v>
                </c:pt>
                <c:pt idx="46">
                  <c:v>41843.782650462963</c:v>
                </c:pt>
                <c:pt idx="47">
                  <c:v>41843.78334490741</c:v>
                </c:pt>
                <c:pt idx="48">
                  <c:v>41843.784039351849</c:v>
                </c:pt>
                <c:pt idx="49">
                  <c:v>41843.784733796296</c:v>
                </c:pt>
                <c:pt idx="50">
                  <c:v>41843.785428240742</c:v>
                </c:pt>
                <c:pt idx="51">
                  <c:v>41843.786122685182</c:v>
                </c:pt>
                <c:pt idx="52">
                  <c:v>41843.786817129629</c:v>
                </c:pt>
                <c:pt idx="53">
                  <c:v>41843.787511574075</c:v>
                </c:pt>
                <c:pt idx="54">
                  <c:v>41843.788206018522</c:v>
                </c:pt>
                <c:pt idx="55">
                  <c:v>41843.788900462961</c:v>
                </c:pt>
                <c:pt idx="56">
                  <c:v>41843.789594907408</c:v>
                </c:pt>
                <c:pt idx="57">
                  <c:v>41843.790289351855</c:v>
                </c:pt>
                <c:pt idx="58">
                  <c:v>41843.790983796294</c:v>
                </c:pt>
                <c:pt idx="59">
                  <c:v>41843.791678240741</c:v>
                </c:pt>
                <c:pt idx="60">
                  <c:v>41843.792372685188</c:v>
                </c:pt>
                <c:pt idx="61">
                  <c:v>41843.793067129627</c:v>
                </c:pt>
                <c:pt idx="62">
                  <c:v>41843.793761574074</c:v>
                </c:pt>
                <c:pt idx="63">
                  <c:v>41843.794456018521</c:v>
                </c:pt>
                <c:pt idx="64">
                  <c:v>41843.79515046296</c:v>
                </c:pt>
                <c:pt idx="65">
                  <c:v>41843.795844907407</c:v>
                </c:pt>
                <c:pt idx="66">
                  <c:v>41843.796539351853</c:v>
                </c:pt>
                <c:pt idx="67">
                  <c:v>41843.797233796293</c:v>
                </c:pt>
                <c:pt idx="68">
                  <c:v>41843.79792824074</c:v>
                </c:pt>
                <c:pt idx="69">
                  <c:v>41843.798622685186</c:v>
                </c:pt>
                <c:pt idx="70">
                  <c:v>41843.799317129633</c:v>
                </c:pt>
                <c:pt idx="71">
                  <c:v>41843.800011574072</c:v>
                </c:pt>
                <c:pt idx="72">
                  <c:v>41843.800706018519</c:v>
                </c:pt>
                <c:pt idx="73">
                  <c:v>41843.801400462966</c:v>
                </c:pt>
                <c:pt idx="74">
                  <c:v>41843.802094907405</c:v>
                </c:pt>
                <c:pt idx="75">
                  <c:v>41843.802789351852</c:v>
                </c:pt>
                <c:pt idx="76">
                  <c:v>41843.803483796299</c:v>
                </c:pt>
                <c:pt idx="77">
                  <c:v>41843.804178240738</c:v>
                </c:pt>
                <c:pt idx="78">
                  <c:v>41843.804872685185</c:v>
                </c:pt>
                <c:pt idx="79">
                  <c:v>41843.805567129632</c:v>
                </c:pt>
                <c:pt idx="80">
                  <c:v>41843.806261574071</c:v>
                </c:pt>
                <c:pt idx="81">
                  <c:v>41843.806956018518</c:v>
                </c:pt>
                <c:pt idx="82">
                  <c:v>41843.807650462964</c:v>
                </c:pt>
                <c:pt idx="83">
                  <c:v>41843.808344907404</c:v>
                </c:pt>
                <c:pt idx="84">
                  <c:v>41843.809039351851</c:v>
                </c:pt>
                <c:pt idx="85">
                  <c:v>41843.809733796297</c:v>
                </c:pt>
                <c:pt idx="86">
                  <c:v>41843.810428240744</c:v>
                </c:pt>
                <c:pt idx="87">
                  <c:v>41843.811122685183</c:v>
                </c:pt>
                <c:pt idx="88">
                  <c:v>41843.81181712963</c:v>
                </c:pt>
                <c:pt idx="89">
                  <c:v>41843.812511574077</c:v>
                </c:pt>
              </c:numCache>
            </c:numRef>
          </c:cat>
          <c:val>
            <c:numRef>
              <c:f>雨量計!$L$3:$L$91</c:f>
              <c:numCache>
                <c:formatCode>General</c:formatCode>
                <c:ptCount val="89"/>
                <c:pt idx="0">
                  <c:v>800</c:v>
                </c:pt>
                <c:pt idx="1">
                  <c:v>800</c:v>
                </c:pt>
                <c:pt idx="2">
                  <c:v>800</c:v>
                </c:pt>
                <c:pt idx="3">
                  <c:v>800</c:v>
                </c:pt>
                <c:pt idx="4">
                  <c:v>800</c:v>
                </c:pt>
                <c:pt idx="5">
                  <c:v>800</c:v>
                </c:pt>
                <c:pt idx="6">
                  <c:v>800</c:v>
                </c:pt>
                <c:pt idx="7">
                  <c:v>800</c:v>
                </c:pt>
                <c:pt idx="8">
                  <c:v>800</c:v>
                </c:pt>
                <c:pt idx="9">
                  <c:v>800</c:v>
                </c:pt>
                <c:pt idx="10">
                  <c:v>800</c:v>
                </c:pt>
                <c:pt idx="11">
                  <c:v>800</c:v>
                </c:pt>
                <c:pt idx="12">
                  <c:v>800</c:v>
                </c:pt>
                <c:pt idx="13">
                  <c:v>800</c:v>
                </c:pt>
                <c:pt idx="14">
                  <c:v>800</c:v>
                </c:pt>
                <c:pt idx="15">
                  <c:v>800</c:v>
                </c:pt>
                <c:pt idx="16">
                  <c:v>800</c:v>
                </c:pt>
                <c:pt idx="17">
                  <c:v>800</c:v>
                </c:pt>
                <c:pt idx="18">
                  <c:v>800</c:v>
                </c:pt>
                <c:pt idx="19">
                  <c:v>800</c:v>
                </c:pt>
                <c:pt idx="20">
                  <c:v>800</c:v>
                </c:pt>
                <c:pt idx="21">
                  <c:v>800</c:v>
                </c:pt>
                <c:pt idx="22">
                  <c:v>800</c:v>
                </c:pt>
                <c:pt idx="23">
                  <c:v>800</c:v>
                </c:pt>
                <c:pt idx="24">
                  <c:v>800</c:v>
                </c:pt>
                <c:pt idx="25">
                  <c:v>800</c:v>
                </c:pt>
                <c:pt idx="26">
                  <c:v>800</c:v>
                </c:pt>
                <c:pt idx="27">
                  <c:v>800</c:v>
                </c:pt>
                <c:pt idx="28">
                  <c:v>800</c:v>
                </c:pt>
                <c:pt idx="29">
                  <c:v>800</c:v>
                </c:pt>
                <c:pt idx="30">
                  <c:v>800</c:v>
                </c:pt>
                <c:pt idx="31">
                  <c:v>800</c:v>
                </c:pt>
                <c:pt idx="32">
                  <c:v>800</c:v>
                </c:pt>
                <c:pt idx="33">
                  <c:v>800</c:v>
                </c:pt>
                <c:pt idx="34">
                  <c:v>800</c:v>
                </c:pt>
                <c:pt idx="35">
                  <c:v>800</c:v>
                </c:pt>
                <c:pt idx="36">
                  <c:v>800</c:v>
                </c:pt>
                <c:pt idx="37">
                  <c:v>800</c:v>
                </c:pt>
                <c:pt idx="38">
                  <c:v>800</c:v>
                </c:pt>
                <c:pt idx="39">
                  <c:v>1600</c:v>
                </c:pt>
                <c:pt idx="40">
                  <c:v>1600</c:v>
                </c:pt>
                <c:pt idx="41">
                  <c:v>1600</c:v>
                </c:pt>
                <c:pt idx="42">
                  <c:v>1600</c:v>
                </c:pt>
                <c:pt idx="43">
                  <c:v>1600</c:v>
                </c:pt>
                <c:pt idx="44">
                  <c:v>1600</c:v>
                </c:pt>
                <c:pt idx="45">
                  <c:v>1600</c:v>
                </c:pt>
                <c:pt idx="46">
                  <c:v>1600</c:v>
                </c:pt>
                <c:pt idx="47">
                  <c:v>1600</c:v>
                </c:pt>
                <c:pt idx="48">
                  <c:v>1600</c:v>
                </c:pt>
                <c:pt idx="49">
                  <c:v>1600</c:v>
                </c:pt>
                <c:pt idx="50">
                  <c:v>1600</c:v>
                </c:pt>
                <c:pt idx="51">
                  <c:v>1600</c:v>
                </c:pt>
                <c:pt idx="52">
                  <c:v>1600</c:v>
                </c:pt>
                <c:pt idx="53">
                  <c:v>1600</c:v>
                </c:pt>
                <c:pt idx="54">
                  <c:v>1600</c:v>
                </c:pt>
                <c:pt idx="55">
                  <c:v>1600</c:v>
                </c:pt>
                <c:pt idx="56">
                  <c:v>1600</c:v>
                </c:pt>
                <c:pt idx="57">
                  <c:v>1600</c:v>
                </c:pt>
                <c:pt idx="58">
                  <c:v>1600</c:v>
                </c:pt>
                <c:pt idx="59">
                  <c:v>1600</c:v>
                </c:pt>
                <c:pt idx="60">
                  <c:v>1600</c:v>
                </c:pt>
                <c:pt idx="61">
                  <c:v>1600</c:v>
                </c:pt>
                <c:pt idx="62">
                  <c:v>1600</c:v>
                </c:pt>
                <c:pt idx="63">
                  <c:v>1600</c:v>
                </c:pt>
                <c:pt idx="64">
                  <c:v>1600</c:v>
                </c:pt>
                <c:pt idx="65">
                  <c:v>1600</c:v>
                </c:pt>
                <c:pt idx="66">
                  <c:v>1600</c:v>
                </c:pt>
                <c:pt idx="67">
                  <c:v>1600</c:v>
                </c:pt>
                <c:pt idx="68">
                  <c:v>1600</c:v>
                </c:pt>
                <c:pt idx="69">
                  <c:v>800</c:v>
                </c:pt>
                <c:pt idx="70">
                  <c:v>800</c:v>
                </c:pt>
                <c:pt idx="71">
                  <c:v>800</c:v>
                </c:pt>
                <c:pt idx="72">
                  <c:v>800</c:v>
                </c:pt>
                <c:pt idx="73">
                  <c:v>800</c:v>
                </c:pt>
                <c:pt idx="74">
                  <c:v>800</c:v>
                </c:pt>
                <c:pt idx="75">
                  <c:v>800</c:v>
                </c:pt>
                <c:pt idx="76">
                  <c:v>800</c:v>
                </c:pt>
                <c:pt idx="77">
                  <c:v>800</c:v>
                </c:pt>
                <c:pt idx="78">
                  <c:v>800</c:v>
                </c:pt>
                <c:pt idx="79">
                  <c:v>800</c:v>
                </c:pt>
                <c:pt idx="80">
                  <c:v>800</c:v>
                </c:pt>
                <c:pt idx="81">
                  <c:v>800</c:v>
                </c:pt>
                <c:pt idx="82">
                  <c:v>800</c:v>
                </c:pt>
                <c:pt idx="83">
                  <c:v>800</c:v>
                </c:pt>
                <c:pt idx="84">
                  <c:v>800</c:v>
                </c:pt>
                <c:pt idx="85">
                  <c:v>800</c:v>
                </c:pt>
                <c:pt idx="86">
                  <c:v>800</c:v>
                </c:pt>
                <c:pt idx="87">
                  <c:v>800</c:v>
                </c:pt>
                <c:pt idx="88">
                  <c:v>800</c:v>
                </c:pt>
              </c:numCache>
            </c:numRef>
          </c:val>
          <c:smooth val="0"/>
        </c:ser>
        <c:dLbls>
          <c:showLegendKey val="0"/>
          <c:showVal val="0"/>
          <c:showCatName val="0"/>
          <c:showSerName val="0"/>
          <c:showPercent val="0"/>
          <c:showBubbleSize val="0"/>
        </c:dLbls>
        <c:marker val="1"/>
        <c:smooth val="0"/>
        <c:axId val="211837952"/>
        <c:axId val="49827200"/>
      </c:lineChart>
      <c:catAx>
        <c:axId val="211837440"/>
        <c:scaling>
          <c:orientation val="minMax"/>
        </c:scaling>
        <c:delete val="0"/>
        <c:axPos val="b"/>
        <c:numFmt formatCode="h:mm;@" sourceLinked="1"/>
        <c:majorTickMark val="out"/>
        <c:minorTickMark val="none"/>
        <c:tickLblPos val="nextTo"/>
        <c:txPr>
          <a:bodyPr/>
          <a:lstStyle/>
          <a:p>
            <a:pPr>
              <a:defRPr sz="800"/>
            </a:pPr>
            <a:endParaRPr lang="zh-TW"/>
          </a:p>
        </c:txPr>
        <c:crossAx val="49826624"/>
        <c:crosses val="autoZero"/>
        <c:auto val="1"/>
        <c:lblAlgn val="ctr"/>
        <c:lblOffset val="100"/>
        <c:tickLblSkip val="1"/>
        <c:noMultiLvlLbl val="0"/>
      </c:catAx>
      <c:valAx>
        <c:axId val="49826624"/>
        <c:scaling>
          <c:orientation val="minMax"/>
        </c:scaling>
        <c:delete val="0"/>
        <c:axPos val="l"/>
        <c:majorGridlines/>
        <c:numFmt formatCode="General" sourceLinked="1"/>
        <c:majorTickMark val="out"/>
        <c:minorTickMark val="none"/>
        <c:tickLblPos val="nextTo"/>
        <c:crossAx val="211837440"/>
        <c:crosses val="autoZero"/>
        <c:crossBetween val="between"/>
      </c:valAx>
      <c:catAx>
        <c:axId val="211837952"/>
        <c:scaling>
          <c:orientation val="minMax"/>
        </c:scaling>
        <c:delete val="1"/>
        <c:axPos val="b"/>
        <c:numFmt formatCode="h:mm;@" sourceLinked="1"/>
        <c:majorTickMark val="out"/>
        <c:minorTickMark val="none"/>
        <c:tickLblPos val="nextTo"/>
        <c:crossAx val="49827200"/>
        <c:crosses val="autoZero"/>
        <c:auto val="1"/>
        <c:lblAlgn val="ctr"/>
        <c:lblOffset val="100"/>
        <c:noMultiLvlLbl val="0"/>
      </c:catAx>
      <c:valAx>
        <c:axId val="49827200"/>
        <c:scaling>
          <c:orientation val="minMax"/>
        </c:scaling>
        <c:delete val="0"/>
        <c:axPos val="r"/>
        <c:numFmt formatCode="General" sourceLinked="1"/>
        <c:majorTickMark val="out"/>
        <c:minorTickMark val="none"/>
        <c:tickLblPos val="nextTo"/>
        <c:crossAx val="211837952"/>
        <c:crosses val="max"/>
        <c:crossBetween val="between"/>
      </c:valAx>
    </c:plotArea>
    <c:legend>
      <c:legendPos val="r"/>
      <c:layout>
        <c:manualLayout>
          <c:xMode val="edge"/>
          <c:yMode val="edge"/>
          <c:x val="0.35551818158652498"/>
          <c:y val="7.0024117500133085E-2"/>
          <c:w val="0.11854371763400123"/>
          <c:h val="0.1504558576043829"/>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0.92878</cdr:x>
      <cdr:y>0.047</cdr:y>
    </cdr:from>
    <cdr:to>
      <cdr:x>0.99316</cdr:x>
      <cdr:y>0.4912</cdr:y>
    </cdr:to>
    <cdr:sp macro="" textlink="">
      <cdr:nvSpPr>
        <cdr:cNvPr id="3" name="文字方塊 2"/>
        <cdr:cNvSpPr txBox="1"/>
      </cdr:nvSpPr>
      <cdr:spPr>
        <a:xfrm xmlns:a="http://schemas.openxmlformats.org/drawingml/2006/main">
          <a:off x="7200900" y="190500"/>
          <a:ext cx="548640" cy="188214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100"/>
            <a:t>能見度</a:t>
          </a:r>
          <a:r>
            <a:rPr lang="en-US" altLang="zh-TW" sz="1100"/>
            <a:t>(</a:t>
          </a:r>
          <a:r>
            <a:rPr lang="zh-TW" altLang="en-US" sz="1100"/>
            <a:t>公尺</a:t>
          </a:r>
          <a:r>
            <a:rPr lang="en-US" altLang="zh-TW" sz="1100"/>
            <a:t>)</a:t>
          </a:r>
          <a:endParaRPr lang="zh-TW" altLang="en-US" sz="1100"/>
        </a:p>
      </cdr:txBody>
    </cdr:sp>
  </cdr:relSizeAnchor>
  <cdr:relSizeAnchor xmlns:cdr="http://schemas.openxmlformats.org/drawingml/2006/chartDrawing">
    <cdr:from>
      <cdr:x>0.01781</cdr:x>
      <cdr:y>0.05413</cdr:y>
    </cdr:from>
    <cdr:to>
      <cdr:x>0.04285</cdr:x>
      <cdr:y>0.59912</cdr:y>
    </cdr:to>
    <cdr:sp macro="" textlink="">
      <cdr:nvSpPr>
        <cdr:cNvPr id="4" name="文字方塊 3"/>
        <cdr:cNvSpPr txBox="1"/>
      </cdr:nvSpPr>
      <cdr:spPr>
        <a:xfrm xmlns:a="http://schemas.openxmlformats.org/drawingml/2006/main">
          <a:off x="269220" y="235624"/>
          <a:ext cx="378481" cy="237230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100"/>
            <a:t>北跑道每分鐘降雨量</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2BCF-B106-4FFE-B2A3-19E4C3C6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20</Pages>
  <Words>1694</Words>
  <Characters>9660</Characters>
  <Application>Microsoft Office Word</Application>
  <DocSecurity>0</DocSecurity>
  <Lines>80</Lines>
  <Paragraphs>22</Paragraphs>
  <ScaleCrop>false</ScaleCrop>
  <Company>cy</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4</cp:revision>
  <cp:lastPrinted>2016-09-08T08:33:00Z</cp:lastPrinted>
  <dcterms:created xsi:type="dcterms:W3CDTF">2016-09-08T09:22:00Z</dcterms:created>
  <dcterms:modified xsi:type="dcterms:W3CDTF">2016-09-14T00:55:00Z</dcterms:modified>
</cp:coreProperties>
</file>